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5F80" w14:textId="77777777" w:rsidR="00EE5C13" w:rsidRDefault="00EE5C13" w:rsidP="00EE5C13">
      <w:pPr>
        <w:jc w:val="center"/>
        <w:rPr>
          <w:rFonts w:ascii="Arial" w:eastAsia="Helvetica Neue" w:hAnsi="Arial" w:cs="Arial"/>
          <w:b/>
          <w:color w:val="BE0312"/>
          <w:sz w:val="32"/>
          <w:szCs w:val="32"/>
        </w:rPr>
      </w:pPr>
    </w:p>
    <w:p w14:paraId="685A3FDC" w14:textId="034C8595" w:rsidR="009A2D34" w:rsidRPr="00EE5C13" w:rsidRDefault="002172ED" w:rsidP="00EE5C13">
      <w:pPr>
        <w:jc w:val="center"/>
        <w:rPr>
          <w:rFonts w:ascii="Arial" w:eastAsia="Helvetica Neue" w:hAnsi="Arial" w:cs="Arial"/>
          <w:b/>
          <w:color w:val="BE0312"/>
          <w:sz w:val="32"/>
          <w:szCs w:val="32"/>
        </w:rPr>
      </w:pPr>
      <w:r w:rsidRPr="00EE5C13">
        <w:rPr>
          <w:rFonts w:ascii="Arial" w:eastAsia="Helvetica Neue" w:hAnsi="Arial" w:cs="Arial"/>
          <w:b/>
          <w:color w:val="BE0312"/>
          <w:sz w:val="32"/>
          <w:szCs w:val="32"/>
        </w:rPr>
        <w:t>UNLIMITED THEATRE</w:t>
      </w:r>
    </w:p>
    <w:p w14:paraId="6950C385" w14:textId="77777777" w:rsidR="009A2D34" w:rsidRPr="00EE5C13" w:rsidRDefault="002172ED" w:rsidP="00EE5C13">
      <w:pPr>
        <w:jc w:val="center"/>
        <w:rPr>
          <w:rFonts w:ascii="Arial" w:eastAsia="Helvetica Neue" w:hAnsi="Arial" w:cs="Arial"/>
          <w:b/>
          <w:color w:val="011F90"/>
          <w:sz w:val="32"/>
          <w:szCs w:val="32"/>
        </w:rPr>
      </w:pPr>
      <w:r w:rsidRPr="00EE5C13">
        <w:rPr>
          <w:rFonts w:ascii="Arial" w:eastAsia="Helvetica Neue" w:hAnsi="Arial" w:cs="Arial"/>
          <w:b/>
          <w:color w:val="011F90"/>
          <w:sz w:val="32"/>
          <w:szCs w:val="32"/>
        </w:rPr>
        <w:t>POLICY FOR THE SAFEGUARDING OF CHILDREN, YOUNG PEOPLE AND VULNERABLE ADULTS</w:t>
      </w:r>
    </w:p>
    <w:p w14:paraId="5A69B508" w14:textId="77777777" w:rsidR="009A2D34" w:rsidRPr="00EE5C13" w:rsidRDefault="009A2D34" w:rsidP="00EE5C13">
      <w:pPr>
        <w:rPr>
          <w:rFonts w:ascii="Arial" w:eastAsia="Helvetica Neue" w:hAnsi="Arial" w:cs="Arial"/>
          <w:b/>
        </w:rPr>
      </w:pPr>
    </w:p>
    <w:p w14:paraId="2452ED71" w14:textId="77777777" w:rsidR="009A2D34" w:rsidRPr="00EE5C13" w:rsidRDefault="009A2D34" w:rsidP="00EE5C13">
      <w:pPr>
        <w:rPr>
          <w:rFonts w:ascii="Arial" w:eastAsia="Helvetica Neue" w:hAnsi="Arial" w:cs="Arial"/>
          <w:b/>
        </w:rPr>
      </w:pPr>
    </w:p>
    <w:p w14:paraId="1C6BD35B" w14:textId="77777777" w:rsidR="009A2D34" w:rsidRPr="00EE5C13" w:rsidRDefault="002172ED" w:rsidP="00EE5C13">
      <w:pPr>
        <w:tabs>
          <w:tab w:val="left" w:pos="0"/>
        </w:tabs>
        <w:rPr>
          <w:rFonts w:ascii="Arial" w:eastAsia="Helvetica Neue" w:hAnsi="Arial" w:cs="Arial"/>
          <w:color w:val="BE0312"/>
        </w:rPr>
      </w:pPr>
      <w:r w:rsidRPr="00EE5C13">
        <w:rPr>
          <w:rFonts w:ascii="Arial" w:eastAsia="Helvetica Neue" w:hAnsi="Arial" w:cs="Arial"/>
          <w:b/>
          <w:color w:val="BE0312"/>
        </w:rPr>
        <w:t>1</w:t>
      </w:r>
      <w:r w:rsidRPr="00EE5C13">
        <w:rPr>
          <w:rFonts w:ascii="Arial" w:eastAsia="Helvetica Neue" w:hAnsi="Arial" w:cs="Arial"/>
          <w:b/>
          <w:color w:val="BE0312"/>
        </w:rPr>
        <w:tab/>
        <w:t>POLICY STATEMENT</w:t>
      </w:r>
    </w:p>
    <w:p w14:paraId="6F981296" w14:textId="77777777" w:rsidR="009A2D34" w:rsidRPr="00EE5C13" w:rsidRDefault="009A2D34" w:rsidP="00EE5C13">
      <w:pPr>
        <w:tabs>
          <w:tab w:val="left" w:pos="0"/>
        </w:tabs>
        <w:rPr>
          <w:rFonts w:ascii="Arial" w:eastAsia="Helvetica Neue" w:hAnsi="Arial" w:cs="Arial"/>
        </w:rPr>
      </w:pPr>
    </w:p>
    <w:p w14:paraId="380DFE1A" w14:textId="77777777" w:rsidR="009A2D34" w:rsidRPr="00EE5C13" w:rsidRDefault="002172ED" w:rsidP="00EE5C13">
      <w:pPr>
        <w:tabs>
          <w:tab w:val="left" w:pos="0"/>
        </w:tabs>
        <w:rPr>
          <w:rFonts w:ascii="Arial" w:eastAsia="Helvetica Neue" w:hAnsi="Arial" w:cs="Arial"/>
        </w:rPr>
      </w:pPr>
      <w:r w:rsidRPr="00EE5C13">
        <w:rPr>
          <w:rFonts w:ascii="Arial" w:eastAsia="Helvetica Neue" w:hAnsi="Arial" w:cs="Arial"/>
        </w:rPr>
        <w:t>As a provider of activities and events for children, young people and vulnerable adults, Unlimited Theatre believes that it is always unacceptable for an individual to experience abuse of any kind and recognises its responsibility to safeguard the welfare of all children, young people and vulnerable adults by a commitment to practice that protects them.</w:t>
      </w:r>
    </w:p>
    <w:p w14:paraId="0BD9FDCC" w14:textId="77777777" w:rsidR="009A2D34" w:rsidRPr="00EE5C13" w:rsidRDefault="009A2D34" w:rsidP="00EE5C13">
      <w:pPr>
        <w:tabs>
          <w:tab w:val="left" w:pos="0"/>
        </w:tabs>
        <w:rPr>
          <w:rFonts w:ascii="Arial" w:eastAsia="Helvetica Neue" w:hAnsi="Arial" w:cs="Arial"/>
        </w:rPr>
      </w:pPr>
    </w:p>
    <w:p w14:paraId="44EA2020" w14:textId="77777777" w:rsidR="009A2D34" w:rsidRPr="00EE5C13" w:rsidRDefault="002172ED" w:rsidP="00EE5C13">
      <w:pPr>
        <w:tabs>
          <w:tab w:val="left" w:pos="0"/>
        </w:tabs>
        <w:rPr>
          <w:rFonts w:ascii="Arial" w:eastAsia="Helvetica Neue" w:hAnsi="Arial" w:cs="Arial"/>
        </w:rPr>
      </w:pPr>
      <w:r w:rsidRPr="00EE5C13">
        <w:rPr>
          <w:rFonts w:ascii="Arial" w:eastAsia="Helvetica Neue" w:hAnsi="Arial" w:cs="Arial"/>
        </w:rPr>
        <w:t>The policy has been written to enable all those concerned with our activities to understand the environment in which we deliver our activities and to assist children, young people and vulnerable adults and their parents and carers to understand what we mean by Safeguarding. In sharing this knowledge and ensuring that all those involved in the delivery of Unlimited Theatre activities understand it, we form a partnership that will assist us in ensuring that the environment we work in is as safe as is reasonably practicable.</w:t>
      </w:r>
    </w:p>
    <w:p w14:paraId="64DF3B1F" w14:textId="77777777" w:rsidR="009A2D34" w:rsidRPr="00EE5C13" w:rsidRDefault="009A2D34" w:rsidP="00EE5C13">
      <w:pPr>
        <w:rPr>
          <w:rFonts w:ascii="Arial" w:eastAsia="Helvetica Neue" w:hAnsi="Arial" w:cs="Arial"/>
        </w:rPr>
      </w:pPr>
    </w:p>
    <w:p w14:paraId="62EC09BF" w14:textId="77777777"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BE0312"/>
        </w:rPr>
        <w:t>2</w:t>
      </w:r>
      <w:r w:rsidRPr="00EE5C13">
        <w:rPr>
          <w:rFonts w:ascii="Arial" w:eastAsia="Helvetica Neue" w:hAnsi="Arial" w:cs="Arial"/>
          <w:b/>
          <w:color w:val="BE0312"/>
        </w:rPr>
        <w:tab/>
        <w:t>LEGISLATION AND GUIDANCE</w:t>
      </w:r>
    </w:p>
    <w:p w14:paraId="143EDD66" w14:textId="77777777" w:rsidR="009A2D34" w:rsidRPr="00EE5C13" w:rsidRDefault="009A2D34" w:rsidP="00EE5C13">
      <w:pPr>
        <w:rPr>
          <w:rFonts w:ascii="Arial" w:eastAsia="Helvetica Neue" w:hAnsi="Arial" w:cs="Arial"/>
          <w:b/>
          <w:color w:val="BE0312"/>
        </w:rPr>
      </w:pPr>
    </w:p>
    <w:p w14:paraId="4AC052F1" w14:textId="77777777" w:rsidR="009A2D34" w:rsidRPr="00EE5C13" w:rsidRDefault="002172ED" w:rsidP="00EE5C13">
      <w:pPr>
        <w:rPr>
          <w:rFonts w:ascii="Arial" w:eastAsia="Helvetica Neue" w:hAnsi="Arial" w:cs="Arial"/>
        </w:rPr>
      </w:pPr>
      <w:r w:rsidRPr="00EE5C13">
        <w:rPr>
          <w:rFonts w:ascii="Arial" w:eastAsia="Helvetica Neue" w:hAnsi="Arial" w:cs="Arial"/>
        </w:rPr>
        <w:t>This policy and our Safeguarding procedures have been drawn up on the basis of legislation, policy and guidance that seeks to protect children, young people and vulnerable adults in England. This includes:</w:t>
      </w:r>
    </w:p>
    <w:p w14:paraId="4F3ACCEE" w14:textId="77777777" w:rsidR="009A2D34" w:rsidRPr="00EE5C13" w:rsidRDefault="002172ED" w:rsidP="00EE5C13">
      <w:pPr>
        <w:numPr>
          <w:ilvl w:val="0"/>
          <w:numId w:val="12"/>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Children Act 1989</w:t>
      </w:r>
    </w:p>
    <w:p w14:paraId="1DD49716" w14:textId="77777777" w:rsidR="009A2D34" w:rsidRPr="00EE5C13" w:rsidRDefault="002172ED" w:rsidP="00EE5C13">
      <w:pPr>
        <w:numPr>
          <w:ilvl w:val="0"/>
          <w:numId w:val="12"/>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Children Act 2004</w:t>
      </w:r>
    </w:p>
    <w:p w14:paraId="7FB4EB8C" w14:textId="77777777" w:rsidR="009A2D34" w:rsidRPr="00EE5C13" w:rsidRDefault="002172ED" w:rsidP="00EE5C13">
      <w:pPr>
        <w:numPr>
          <w:ilvl w:val="0"/>
          <w:numId w:val="12"/>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Safeguarding Vulnerable Groups Act 2006</w:t>
      </w:r>
    </w:p>
    <w:p w14:paraId="5ABD61C7" w14:textId="77777777" w:rsidR="009A2D34" w:rsidRPr="00EE5C13" w:rsidRDefault="002172ED" w:rsidP="00EE5C13">
      <w:pPr>
        <w:numPr>
          <w:ilvl w:val="0"/>
          <w:numId w:val="12"/>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Children and Social Work Act 2017</w:t>
      </w:r>
    </w:p>
    <w:p w14:paraId="2E5CFC51" w14:textId="77777777" w:rsidR="009A2D34" w:rsidRPr="00EE5C13" w:rsidRDefault="002172ED" w:rsidP="00EE5C13">
      <w:pPr>
        <w:numPr>
          <w:ilvl w:val="0"/>
          <w:numId w:val="12"/>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Protection of Freedoms Act 2012</w:t>
      </w:r>
    </w:p>
    <w:p w14:paraId="40486DEB" w14:textId="77777777" w:rsidR="009A2D34" w:rsidRPr="00EE5C13" w:rsidRDefault="002172ED" w:rsidP="00EE5C13">
      <w:pPr>
        <w:numPr>
          <w:ilvl w:val="0"/>
          <w:numId w:val="12"/>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Working together to safeguard children 2018</w:t>
      </w:r>
    </w:p>
    <w:p w14:paraId="35AD9694" w14:textId="77777777" w:rsidR="009A2D34" w:rsidRPr="00EE5C13" w:rsidRDefault="002172ED" w:rsidP="00EE5C13">
      <w:pPr>
        <w:numPr>
          <w:ilvl w:val="0"/>
          <w:numId w:val="12"/>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What to do if you’re worried a child is being abused: advice for practitioners 2015</w:t>
      </w:r>
    </w:p>
    <w:p w14:paraId="5F768D2C" w14:textId="77777777" w:rsidR="009A2D34" w:rsidRPr="00EE5C13" w:rsidRDefault="002172ED" w:rsidP="00EE5C13">
      <w:pPr>
        <w:numPr>
          <w:ilvl w:val="0"/>
          <w:numId w:val="12"/>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Government guidance and that made available from the NSPCC and local Safeguarding Children Partnership</w:t>
      </w:r>
    </w:p>
    <w:p w14:paraId="6212AFEB" w14:textId="77777777" w:rsidR="009A2D34" w:rsidRPr="00EE5C13" w:rsidRDefault="009A2D34" w:rsidP="00EE5C13">
      <w:pPr>
        <w:rPr>
          <w:rFonts w:ascii="Arial" w:eastAsia="Helvetica Neue" w:hAnsi="Arial" w:cs="Arial"/>
        </w:rPr>
      </w:pPr>
    </w:p>
    <w:p w14:paraId="01F3A989" w14:textId="77777777"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BE0312"/>
        </w:rPr>
        <w:t>3</w:t>
      </w:r>
      <w:r w:rsidRPr="00EE5C13">
        <w:rPr>
          <w:rFonts w:ascii="Arial" w:eastAsia="Helvetica Neue" w:hAnsi="Arial" w:cs="Arial"/>
          <w:b/>
          <w:color w:val="BE0312"/>
        </w:rPr>
        <w:tab/>
        <w:t>POLICY SCOPE</w:t>
      </w:r>
    </w:p>
    <w:p w14:paraId="7BBB941B" w14:textId="77777777" w:rsidR="009A2D34" w:rsidRPr="00EE5C13" w:rsidRDefault="009A2D34" w:rsidP="00EE5C13">
      <w:pPr>
        <w:rPr>
          <w:rFonts w:ascii="Arial" w:eastAsia="Helvetica Neue" w:hAnsi="Arial" w:cs="Arial"/>
          <w:b/>
        </w:rPr>
      </w:pPr>
    </w:p>
    <w:p w14:paraId="662DB782" w14:textId="77777777" w:rsidR="009A2D34" w:rsidRPr="00EE5C13" w:rsidRDefault="002172ED" w:rsidP="00EE5C13">
      <w:pPr>
        <w:rPr>
          <w:rFonts w:ascii="Arial" w:eastAsia="Helvetica Neue" w:hAnsi="Arial" w:cs="Arial"/>
        </w:rPr>
      </w:pPr>
      <w:r w:rsidRPr="00EE5C13">
        <w:rPr>
          <w:rFonts w:ascii="Arial" w:eastAsia="Helvetica Neue" w:hAnsi="Arial" w:cs="Arial"/>
        </w:rPr>
        <w:t>This policy relates to all children and young people under the age of 18 and adult members of any vulnerable groups who are identified to Unlimited Theatre. In recognising the differing needs and barriers faced by vulnerable children, young people and adults, Unlimited Theatre actively seeks to meet specific needs identified to us by the individual or their parent/guardian/teacher/carer/support worker.</w:t>
      </w:r>
    </w:p>
    <w:p w14:paraId="02E5F622" w14:textId="77777777" w:rsidR="009A2D34" w:rsidRPr="00EE5C13" w:rsidRDefault="009A2D34" w:rsidP="00EE5C13">
      <w:pPr>
        <w:rPr>
          <w:rFonts w:ascii="Arial" w:eastAsia="Helvetica Neue" w:hAnsi="Arial" w:cs="Arial"/>
        </w:rPr>
      </w:pPr>
    </w:p>
    <w:p w14:paraId="4B202C26" w14:textId="77777777" w:rsidR="009A2D34" w:rsidRPr="00EE5C13" w:rsidRDefault="002172ED" w:rsidP="00EE5C13">
      <w:pPr>
        <w:rPr>
          <w:rFonts w:ascii="Arial" w:eastAsia="Helvetica Neue" w:hAnsi="Arial" w:cs="Arial"/>
        </w:rPr>
      </w:pPr>
      <w:r w:rsidRPr="00EE5C13">
        <w:rPr>
          <w:rFonts w:ascii="Arial" w:eastAsia="Helvetica Neue" w:hAnsi="Arial" w:cs="Arial"/>
        </w:rPr>
        <w:lastRenderedPageBreak/>
        <w:t>Our Safeguarding Procedures apply to our Board of Trustees, employees, freelancers and anyone else working on behalf of Unlimited Theatre. To these groups we will provide effective supervision, support and training where necessary.</w:t>
      </w:r>
    </w:p>
    <w:p w14:paraId="2C4A97AF" w14:textId="77777777" w:rsidR="009A2D34" w:rsidRPr="00EE5C13" w:rsidRDefault="009A2D34" w:rsidP="00EE5C13">
      <w:pPr>
        <w:rPr>
          <w:rFonts w:ascii="Arial" w:eastAsia="Helvetica Neue" w:hAnsi="Arial" w:cs="Arial"/>
          <w:b/>
          <w:color w:val="BE0312"/>
        </w:rPr>
      </w:pPr>
    </w:p>
    <w:p w14:paraId="44A9D1F1" w14:textId="77777777"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BE0312"/>
        </w:rPr>
        <w:t>4</w:t>
      </w:r>
      <w:r w:rsidRPr="00EE5C13">
        <w:rPr>
          <w:rFonts w:ascii="Arial" w:eastAsia="Helvetica Neue" w:hAnsi="Arial" w:cs="Arial"/>
          <w:b/>
          <w:color w:val="BE0312"/>
        </w:rPr>
        <w:tab/>
        <w:t>PRINCIPLES</w:t>
      </w:r>
    </w:p>
    <w:p w14:paraId="41E7DB53" w14:textId="77777777" w:rsidR="009A2D34" w:rsidRPr="00EE5C13" w:rsidRDefault="009A2D34" w:rsidP="00EE5C13">
      <w:pPr>
        <w:rPr>
          <w:rFonts w:ascii="Arial" w:eastAsia="Helvetica Neue" w:hAnsi="Arial" w:cs="Arial"/>
          <w:b/>
        </w:rPr>
      </w:pPr>
    </w:p>
    <w:p w14:paraId="76D5D1A5" w14:textId="77777777" w:rsidR="009A2D34" w:rsidRPr="00EE5C13" w:rsidRDefault="002172ED" w:rsidP="00EE5C13">
      <w:pPr>
        <w:rPr>
          <w:rFonts w:ascii="Arial" w:eastAsia="Helvetica Neue" w:hAnsi="Arial" w:cs="Arial"/>
        </w:rPr>
      </w:pPr>
      <w:r w:rsidRPr="00EE5C13">
        <w:rPr>
          <w:rFonts w:ascii="Arial" w:eastAsia="Helvetica Neue" w:hAnsi="Arial" w:cs="Arial"/>
        </w:rPr>
        <w:t>This policy and the accompanying procedures and code of conduct are based on the following principles:</w:t>
      </w:r>
    </w:p>
    <w:p w14:paraId="03D8A6A0" w14:textId="77777777" w:rsidR="009A2D34" w:rsidRPr="00EE5C13" w:rsidRDefault="009A2D34" w:rsidP="00EE5C13">
      <w:pPr>
        <w:rPr>
          <w:rFonts w:ascii="Arial" w:eastAsia="Helvetica Neue" w:hAnsi="Arial" w:cs="Arial"/>
        </w:rPr>
      </w:pPr>
    </w:p>
    <w:p w14:paraId="297CE905" w14:textId="77777777" w:rsidR="009A2D34" w:rsidRPr="00EE5C13" w:rsidRDefault="002172ED" w:rsidP="00EE5C13">
      <w:pPr>
        <w:numPr>
          <w:ilvl w:val="0"/>
          <w:numId w:val="11"/>
        </w:numPr>
        <w:ind w:left="425"/>
        <w:rPr>
          <w:rFonts w:ascii="Arial" w:eastAsia="Helvetica Neue" w:hAnsi="Arial" w:cs="Arial"/>
        </w:rPr>
      </w:pPr>
      <w:r w:rsidRPr="00EE5C13">
        <w:rPr>
          <w:rFonts w:ascii="Arial" w:eastAsia="Helvetica Neue" w:hAnsi="Arial" w:cs="Arial"/>
        </w:rPr>
        <w:t xml:space="preserve">Children, young people and vulnerable adults should never experience abuse of any kind. Their welfare is paramount and regardless of protected characteristics or socio-economic background, each individual has the right to protection from abuse. </w:t>
      </w:r>
    </w:p>
    <w:p w14:paraId="380434B1" w14:textId="77777777" w:rsidR="009A2D34" w:rsidRPr="00EE5C13" w:rsidRDefault="002172ED" w:rsidP="00EE5C13">
      <w:pPr>
        <w:numPr>
          <w:ilvl w:val="0"/>
          <w:numId w:val="11"/>
        </w:numPr>
        <w:ind w:left="425"/>
        <w:rPr>
          <w:rFonts w:ascii="Arial" w:eastAsia="Helvetica Neue" w:hAnsi="Arial" w:cs="Arial"/>
        </w:rPr>
      </w:pPr>
      <w:r w:rsidRPr="00EE5C13">
        <w:rPr>
          <w:rFonts w:ascii="Arial" w:eastAsia="Helvetica Neue" w:hAnsi="Arial" w:cs="Arial"/>
        </w:rPr>
        <w:t xml:space="preserve">We have a responsibility to promote the welfare of all children, young people and vulnerable adults, to keep them safe and to practice in ways that protects them. </w:t>
      </w:r>
    </w:p>
    <w:p w14:paraId="146635E8" w14:textId="77777777" w:rsidR="009A2D34" w:rsidRPr="00EE5C13" w:rsidRDefault="002172ED" w:rsidP="00EE5C13">
      <w:pPr>
        <w:numPr>
          <w:ilvl w:val="0"/>
          <w:numId w:val="11"/>
        </w:numPr>
        <w:ind w:left="425"/>
        <w:rPr>
          <w:rFonts w:ascii="Arial" w:eastAsia="Helvetica Neue" w:hAnsi="Arial" w:cs="Arial"/>
        </w:rPr>
      </w:pPr>
      <w:r w:rsidRPr="00EE5C13">
        <w:rPr>
          <w:rFonts w:ascii="Arial" w:eastAsia="Helvetica Neue" w:hAnsi="Arial" w:cs="Arial"/>
        </w:rPr>
        <w:t>Some children, young people and vulnerable adults are additionally vulnerable due to the impact of previous experiences, their level of dependency, communication needs or other issues.</w:t>
      </w:r>
    </w:p>
    <w:p w14:paraId="302EC353" w14:textId="77777777" w:rsidR="009A2D34" w:rsidRPr="00EE5C13" w:rsidRDefault="002172ED" w:rsidP="00EE5C13">
      <w:pPr>
        <w:numPr>
          <w:ilvl w:val="0"/>
          <w:numId w:val="11"/>
        </w:numPr>
        <w:ind w:left="425"/>
        <w:rPr>
          <w:rFonts w:ascii="Arial" w:eastAsia="Helvetica Neue" w:hAnsi="Arial" w:cs="Arial"/>
        </w:rPr>
      </w:pPr>
      <w:r w:rsidRPr="00EE5C13">
        <w:rPr>
          <w:rFonts w:ascii="Arial" w:eastAsia="Helvetica Neue" w:hAnsi="Arial" w:cs="Arial"/>
        </w:rPr>
        <w:t>We will seek to keep children, young people and vulnerable adults safe by valuing, listening to and respecting them; appointing a nominated Safeguarding Officer; ensuring the implementation of our Safeguarding Procedures with all necessary checks carried out and ensuring children, young people, vulnerable adults and their families know where to go for help if they have a concern</w:t>
      </w:r>
    </w:p>
    <w:p w14:paraId="0D0809EB" w14:textId="77777777" w:rsidR="009A2D34" w:rsidRPr="00EE5C13" w:rsidRDefault="002172ED" w:rsidP="00EE5C13">
      <w:pPr>
        <w:numPr>
          <w:ilvl w:val="0"/>
          <w:numId w:val="11"/>
        </w:numPr>
        <w:ind w:left="425"/>
        <w:rPr>
          <w:rFonts w:ascii="Arial" w:eastAsia="Helvetica Neue" w:hAnsi="Arial" w:cs="Arial"/>
        </w:rPr>
      </w:pPr>
      <w:r w:rsidRPr="00EE5C13">
        <w:rPr>
          <w:rFonts w:ascii="Arial" w:eastAsia="Helvetica Neue" w:hAnsi="Arial" w:cs="Arial"/>
        </w:rPr>
        <w:t>All suspicions and allegations of abuse should be taken seriously and responded to swiftly and appropriately. Anyone working for or on behalf of Unlimited Theatre should be clear on how to respond appropriately.</w:t>
      </w:r>
    </w:p>
    <w:p w14:paraId="087129C8" w14:textId="6A80B662" w:rsidR="009A2D34" w:rsidRPr="00EE5C13" w:rsidRDefault="002172ED" w:rsidP="00EE5C13">
      <w:pPr>
        <w:numPr>
          <w:ilvl w:val="0"/>
          <w:numId w:val="11"/>
        </w:numPr>
        <w:ind w:left="425"/>
        <w:rPr>
          <w:rFonts w:ascii="Arial" w:eastAsia="Helvetica Neue" w:hAnsi="Arial" w:cs="Arial"/>
        </w:rPr>
      </w:pPr>
      <w:r w:rsidRPr="00EE5C13">
        <w:rPr>
          <w:rFonts w:ascii="Arial" w:eastAsia="Helvetica Neue" w:hAnsi="Arial" w:cs="Arial"/>
        </w:rPr>
        <w:t>A protective culture puts children, young people and vulnerable adults’ interests first. They must feel confident that if they have concerns someone will listen and take them seriously. Unlimited Theatre recognises that working in partnership with children, young people, vulnerable adults, their parents, carers and other agencies is essential in promoting individuals’ welfare.</w:t>
      </w:r>
    </w:p>
    <w:p w14:paraId="785C93FA" w14:textId="5D9C07C2" w:rsidR="009A2D34" w:rsidRPr="00EE5C13" w:rsidRDefault="009A2D34" w:rsidP="00EE5C13">
      <w:pPr>
        <w:rPr>
          <w:rFonts w:ascii="Arial" w:eastAsia="Helvetica Neue" w:hAnsi="Arial" w:cs="Arial"/>
        </w:rPr>
      </w:pPr>
    </w:p>
    <w:p w14:paraId="12A5D21D" w14:textId="4460DC51" w:rsidR="009A2D34" w:rsidRPr="00EE5C13" w:rsidRDefault="002172ED" w:rsidP="00EE5C13">
      <w:pPr>
        <w:rPr>
          <w:rFonts w:ascii="Arial" w:eastAsia="Helvetica Neue" w:hAnsi="Arial" w:cs="Arial"/>
          <w:b/>
          <w:bCs/>
          <w:color w:val="C00000"/>
        </w:rPr>
      </w:pPr>
      <w:r w:rsidRPr="00EE5C13">
        <w:rPr>
          <w:rFonts w:ascii="Arial" w:eastAsia="Helvetica Neue" w:hAnsi="Arial" w:cs="Arial"/>
          <w:b/>
          <w:bCs/>
          <w:color w:val="C00000"/>
        </w:rPr>
        <w:t>5</w:t>
      </w:r>
      <w:r w:rsidRPr="00EE5C13">
        <w:rPr>
          <w:rFonts w:ascii="Arial" w:eastAsia="Helvetica Neue" w:hAnsi="Arial" w:cs="Arial"/>
          <w:b/>
          <w:bCs/>
          <w:color w:val="C00000"/>
        </w:rPr>
        <w:tab/>
        <w:t>DEFINITIONS</w:t>
      </w:r>
    </w:p>
    <w:p w14:paraId="7E7A5269" w14:textId="3B0DB969" w:rsidR="009A2D34" w:rsidRPr="00EE5C13" w:rsidRDefault="009A2D34" w:rsidP="00EE5C13">
      <w:pPr>
        <w:rPr>
          <w:rFonts w:ascii="Arial" w:eastAsia="Helvetica Neue" w:hAnsi="Arial" w:cs="Arial"/>
        </w:rPr>
      </w:pPr>
    </w:p>
    <w:p w14:paraId="35B888F8" w14:textId="075ED39A" w:rsidR="009A2D34" w:rsidRPr="00EE5C13" w:rsidRDefault="002172ED" w:rsidP="00EE5C13">
      <w:pPr>
        <w:rPr>
          <w:rFonts w:ascii="Arial" w:eastAsia="Helvetica Neue" w:hAnsi="Arial" w:cs="Arial"/>
          <w:color w:val="C00000"/>
        </w:rPr>
      </w:pPr>
      <w:r w:rsidRPr="00EE5C13">
        <w:rPr>
          <w:rFonts w:ascii="Arial" w:eastAsia="Helvetica Neue" w:hAnsi="Arial" w:cs="Arial"/>
          <w:bCs/>
          <w:color w:val="C00000"/>
        </w:rPr>
        <w:t>5</w:t>
      </w:r>
      <w:r w:rsidRPr="00EE5C13">
        <w:rPr>
          <w:rFonts w:ascii="Arial" w:eastAsia="Helvetica Neue" w:hAnsi="Arial" w:cs="Arial"/>
          <w:color w:val="C00000"/>
        </w:rPr>
        <w:t>.1</w:t>
      </w:r>
      <w:r w:rsidRPr="00EE5C13">
        <w:rPr>
          <w:rFonts w:ascii="Arial" w:eastAsia="Helvetica Neue" w:hAnsi="Arial" w:cs="Arial"/>
          <w:color w:val="C00000"/>
        </w:rPr>
        <w:tab/>
        <w:t>Regulated Activity Relating to Children</w:t>
      </w:r>
    </w:p>
    <w:p w14:paraId="036B71A2" w14:textId="7067F1DC" w:rsidR="009A2D34" w:rsidRPr="00EE5C13" w:rsidRDefault="009A2D34" w:rsidP="00EE5C13">
      <w:pPr>
        <w:rPr>
          <w:rFonts w:ascii="Arial" w:eastAsia="Helvetica Neue" w:hAnsi="Arial" w:cs="Arial"/>
        </w:rPr>
      </w:pPr>
    </w:p>
    <w:p w14:paraId="4BF2F7AB" w14:textId="43694F4F" w:rsidR="009A2D34" w:rsidRPr="00EE5C13" w:rsidRDefault="002172ED" w:rsidP="00EE5C13">
      <w:pPr>
        <w:rPr>
          <w:rFonts w:ascii="Arial" w:eastAsia="Helvetica Neue" w:hAnsi="Arial" w:cs="Arial"/>
        </w:rPr>
      </w:pPr>
      <w:r w:rsidRPr="00EE5C13">
        <w:rPr>
          <w:rFonts w:ascii="Arial" w:eastAsia="Helvetica Neue" w:hAnsi="Arial" w:cs="Arial"/>
        </w:rPr>
        <w:t>The new definition of regulated activity relating to children and young people (i.e. work that a barred person must not do) as amended in the Protection of Freedoms Act 2012:</w:t>
      </w:r>
    </w:p>
    <w:p w14:paraId="43142E37" w14:textId="00D80034" w:rsidR="009A2D34" w:rsidRPr="00EE5C13" w:rsidRDefault="009A2D34" w:rsidP="00EE5C13">
      <w:pPr>
        <w:rPr>
          <w:rFonts w:ascii="Arial" w:eastAsia="Helvetica Neue" w:hAnsi="Arial" w:cs="Arial"/>
        </w:rPr>
      </w:pPr>
    </w:p>
    <w:p w14:paraId="783DDEAD" w14:textId="1AD7F69E" w:rsidR="009A2D34" w:rsidRPr="00EE5C13" w:rsidRDefault="002172ED" w:rsidP="00EE5C13">
      <w:pPr>
        <w:numPr>
          <w:ilvl w:val="0"/>
          <w:numId w:val="8"/>
        </w:numPr>
        <w:ind w:left="709" w:hanging="349"/>
        <w:rPr>
          <w:rFonts w:ascii="Arial" w:eastAsia="Helvetica Neue" w:hAnsi="Arial" w:cs="Arial"/>
        </w:rPr>
      </w:pPr>
      <w:r w:rsidRPr="00EE5C13">
        <w:rPr>
          <w:rFonts w:ascii="Arial" w:eastAsia="Helvetica Neue" w:hAnsi="Arial" w:cs="Arial"/>
        </w:rPr>
        <w:t>Unsupervised activities: teach, train, instruct, care for or supervise children and young people or provide advice/guidance on well-being, or drive a vehicle only for children and young people;</w:t>
      </w:r>
    </w:p>
    <w:p w14:paraId="789485DC" w14:textId="2C43BA7E" w:rsidR="009A2D34" w:rsidRPr="00EE5C13" w:rsidRDefault="002172ED" w:rsidP="00EE5C13">
      <w:pPr>
        <w:numPr>
          <w:ilvl w:val="0"/>
          <w:numId w:val="8"/>
        </w:numPr>
        <w:ind w:left="709" w:hanging="349"/>
        <w:rPr>
          <w:rFonts w:ascii="Arial" w:eastAsia="Helvetica Neue" w:hAnsi="Arial" w:cs="Arial"/>
        </w:rPr>
      </w:pPr>
      <w:r w:rsidRPr="00EE5C13">
        <w:rPr>
          <w:rFonts w:ascii="Arial" w:eastAsia="Helvetica Neue" w:hAnsi="Arial" w:cs="Arial"/>
        </w:rPr>
        <w:t>Work for a limited range of establishments (‘specified places’), with opportunity for contact: for example, schools, children’s homes, childcare premises. Not work by supervised volunteers;</w:t>
      </w:r>
    </w:p>
    <w:p w14:paraId="74E0423A" w14:textId="307EECA5" w:rsidR="009A2D34" w:rsidRPr="00EE5C13" w:rsidRDefault="002172ED" w:rsidP="00EE5C13">
      <w:pPr>
        <w:numPr>
          <w:ilvl w:val="0"/>
          <w:numId w:val="8"/>
        </w:numPr>
        <w:ind w:left="709" w:hanging="349"/>
        <w:rPr>
          <w:rFonts w:ascii="Arial" w:eastAsia="Helvetica Neue" w:hAnsi="Arial" w:cs="Arial"/>
        </w:rPr>
      </w:pPr>
      <w:r w:rsidRPr="00EE5C13">
        <w:rPr>
          <w:rFonts w:ascii="Arial" w:eastAsia="Helvetica Neue" w:hAnsi="Arial" w:cs="Arial"/>
        </w:rPr>
        <w:t>Relevant personal care, for example washing or dressing; or health care by or supervised by a professional;</w:t>
      </w:r>
    </w:p>
    <w:p w14:paraId="5A59AE45" w14:textId="3D03F63D" w:rsidR="009A2D34" w:rsidRPr="00EE5C13" w:rsidRDefault="002172ED" w:rsidP="00EE5C13">
      <w:pPr>
        <w:numPr>
          <w:ilvl w:val="0"/>
          <w:numId w:val="8"/>
        </w:numPr>
        <w:ind w:left="709" w:hanging="349"/>
        <w:rPr>
          <w:rFonts w:ascii="Arial" w:eastAsia="Helvetica Neue" w:hAnsi="Arial" w:cs="Arial"/>
        </w:rPr>
      </w:pPr>
      <w:r w:rsidRPr="00EE5C13">
        <w:rPr>
          <w:rFonts w:ascii="Arial" w:eastAsia="Helvetica Neue" w:hAnsi="Arial" w:cs="Arial"/>
        </w:rPr>
        <w:t>Registered childminding; and foster carers.</w:t>
      </w:r>
    </w:p>
    <w:p w14:paraId="3D7F6901" w14:textId="1E4CE0C4" w:rsidR="009A2D34" w:rsidRPr="00EE5C13" w:rsidRDefault="009A2D34" w:rsidP="00EE5C13">
      <w:pPr>
        <w:rPr>
          <w:rFonts w:ascii="Arial" w:eastAsia="Helvetica Neue" w:hAnsi="Arial" w:cs="Arial"/>
        </w:rPr>
      </w:pPr>
    </w:p>
    <w:p w14:paraId="5BEC2055" w14:textId="1D32BE2E" w:rsidR="009A2D34" w:rsidRPr="00EE5C13" w:rsidRDefault="002172ED" w:rsidP="00EE5C13">
      <w:pPr>
        <w:rPr>
          <w:rFonts w:ascii="Arial" w:eastAsia="Helvetica Neue" w:hAnsi="Arial" w:cs="Arial"/>
        </w:rPr>
      </w:pPr>
      <w:r w:rsidRPr="00EE5C13">
        <w:rPr>
          <w:rFonts w:ascii="Arial" w:eastAsia="Helvetica Neue" w:hAnsi="Arial" w:cs="Arial"/>
        </w:rPr>
        <w:lastRenderedPageBreak/>
        <w:t>Work under i) or ii) is regulated activity only if done ‘regularly’. Definitions of ‘regular’ are defined by activity here:</w:t>
      </w:r>
    </w:p>
    <w:p w14:paraId="0CA135F9" w14:textId="09DBAC3A" w:rsidR="009A2D34" w:rsidRPr="00EE5C13" w:rsidRDefault="00000000" w:rsidP="00EE5C13">
      <w:pPr>
        <w:rPr>
          <w:rFonts w:ascii="Arial" w:eastAsia="Helvetica Neue" w:hAnsi="Arial" w:cs="Arial"/>
        </w:rPr>
      </w:pPr>
      <w:hyperlink r:id="rId8" w:history="1">
        <w:r w:rsidR="002172ED" w:rsidRPr="00EE5C13">
          <w:rPr>
            <w:rFonts w:ascii="Arial" w:eastAsia="Helvetica Neue" w:hAnsi="Arial" w:cs="Arial"/>
          </w:rPr>
          <w:t>https://assets.publishing.service.gov.uk/government/uploads/system/uploads/attachment_data/file/550197/Regulated_activity_in_relation_to_children.pdf</w:t>
        </w:r>
      </w:hyperlink>
      <w:r w:rsidR="002172ED" w:rsidRPr="00EE5C13">
        <w:rPr>
          <w:rFonts w:ascii="Arial" w:eastAsia="Helvetica Neue" w:hAnsi="Arial" w:cs="Arial"/>
        </w:rPr>
        <w:t xml:space="preserve"> </w:t>
      </w:r>
    </w:p>
    <w:p w14:paraId="1FA043D0" w14:textId="261C94A0" w:rsidR="009A2D34" w:rsidRPr="00EE5C13" w:rsidRDefault="009A2D34" w:rsidP="00EE5C13">
      <w:pPr>
        <w:rPr>
          <w:rFonts w:ascii="Arial" w:eastAsia="Helvetica Neue" w:hAnsi="Arial" w:cs="Arial"/>
        </w:rPr>
      </w:pPr>
    </w:p>
    <w:p w14:paraId="6256386F" w14:textId="7ECC05C1" w:rsidR="009A2D34" w:rsidRPr="00EE5C13" w:rsidRDefault="002172ED" w:rsidP="00EE5C13">
      <w:pPr>
        <w:rPr>
          <w:rFonts w:ascii="Arial" w:eastAsia="Helvetica Neue" w:hAnsi="Arial" w:cs="Arial"/>
        </w:rPr>
      </w:pPr>
      <w:r w:rsidRPr="00EE5C13">
        <w:rPr>
          <w:rFonts w:ascii="Arial" w:eastAsia="Helvetica Neue" w:hAnsi="Arial" w:cs="Arial"/>
          <w:bCs/>
          <w:color w:val="C00000"/>
        </w:rPr>
        <w:t>5</w:t>
      </w:r>
      <w:r w:rsidRPr="00EE5C13">
        <w:rPr>
          <w:rFonts w:ascii="Arial" w:eastAsia="Helvetica Neue" w:hAnsi="Arial" w:cs="Arial"/>
          <w:color w:val="C00000"/>
        </w:rPr>
        <w:t>.2</w:t>
      </w:r>
      <w:r w:rsidRPr="00EE5C13">
        <w:rPr>
          <w:rFonts w:ascii="Arial" w:eastAsia="Helvetica Neue" w:hAnsi="Arial" w:cs="Arial"/>
          <w:color w:val="C00000"/>
        </w:rPr>
        <w:tab/>
        <w:t>Regulated Activity Relating to Adults</w:t>
      </w:r>
    </w:p>
    <w:p w14:paraId="20BFEB2B" w14:textId="301851BB" w:rsidR="009A2D34" w:rsidRPr="00EE5C13" w:rsidRDefault="009A2D34" w:rsidP="00EE5C13">
      <w:pPr>
        <w:widowControl w:val="0"/>
        <w:rPr>
          <w:rFonts w:ascii="Arial" w:eastAsia="Helvetica Neue" w:hAnsi="Arial" w:cs="Arial"/>
        </w:rPr>
      </w:pPr>
    </w:p>
    <w:p w14:paraId="7DAD9939" w14:textId="7520B6F3" w:rsidR="009A2D34" w:rsidRPr="00EE5C13" w:rsidRDefault="002172ED" w:rsidP="00EE5C13">
      <w:pPr>
        <w:widowControl w:val="0"/>
        <w:rPr>
          <w:rFonts w:ascii="Arial" w:eastAsia="Helvetica Neue" w:hAnsi="Arial" w:cs="Arial"/>
        </w:rPr>
      </w:pPr>
      <w:r w:rsidRPr="00EE5C13">
        <w:rPr>
          <w:rFonts w:ascii="Arial" w:eastAsia="Helvetica Neue" w:hAnsi="Arial" w:cs="Arial"/>
        </w:rPr>
        <w:t>The new definition of regulated activity relating to adults (aged 18 or over) no longer labels adults as ‘vulnerable’. Instead, the definition identifies the activities which, if any adult requires them, lead to that adult being considered vulnerable at that particular time. This means that the focus is on the activities required by the adult and not on the setting in which the activity is received, nor on the personal characteristics or circumstances of the adult receiving the activities. There is also no longer a requirement for a person to do the activities a certain number of times before they are engaging in regulated activity.</w:t>
      </w:r>
    </w:p>
    <w:p w14:paraId="07DC204A" w14:textId="519DAE5F" w:rsidR="009A2D34" w:rsidRPr="00EE5C13" w:rsidRDefault="009A2D34" w:rsidP="00EE5C13">
      <w:pPr>
        <w:widowControl w:val="0"/>
        <w:rPr>
          <w:rFonts w:ascii="Arial" w:eastAsia="Helvetica Neue" w:hAnsi="Arial" w:cs="Arial"/>
        </w:rPr>
      </w:pPr>
    </w:p>
    <w:p w14:paraId="22CF5EAC" w14:textId="21996CAC" w:rsidR="009A2D34" w:rsidRPr="00EE5C13" w:rsidRDefault="002172ED" w:rsidP="00EE5C13">
      <w:pPr>
        <w:widowControl w:val="0"/>
        <w:rPr>
          <w:rFonts w:ascii="Arial" w:eastAsia="Helvetica Neue" w:hAnsi="Arial" w:cs="Arial"/>
        </w:rPr>
      </w:pPr>
      <w:r w:rsidRPr="00EE5C13">
        <w:rPr>
          <w:rFonts w:ascii="Arial" w:eastAsia="Helvetica Neue" w:hAnsi="Arial" w:cs="Arial"/>
        </w:rPr>
        <w:t xml:space="preserve">Regulated activity excludes any activity carried out in the course of family relationships, and personal, non-commercial relationships. A person whose role includes the day-to-day management or supervision of any person who is engaging in regulated activity, is also in regulated activity. </w:t>
      </w:r>
    </w:p>
    <w:p w14:paraId="086FB146" w14:textId="4A716C09" w:rsidR="009A2D34" w:rsidRPr="00EE5C13" w:rsidRDefault="009A2D34" w:rsidP="00EE5C13">
      <w:pPr>
        <w:widowControl w:val="0"/>
        <w:rPr>
          <w:rFonts w:ascii="Arial" w:eastAsia="Helvetica Neue" w:hAnsi="Arial" w:cs="Arial"/>
        </w:rPr>
      </w:pPr>
    </w:p>
    <w:p w14:paraId="3FF0742A" w14:textId="35C45FAC" w:rsidR="009A2D34" w:rsidRPr="00EE5C13" w:rsidRDefault="002172ED" w:rsidP="00EE5C13">
      <w:pPr>
        <w:widowControl w:val="0"/>
        <w:rPr>
          <w:rFonts w:ascii="Arial" w:eastAsia="Helvetica Neue" w:hAnsi="Arial" w:cs="Arial"/>
        </w:rPr>
      </w:pPr>
      <w:r w:rsidRPr="00EE5C13">
        <w:rPr>
          <w:rFonts w:ascii="Arial" w:eastAsia="Helvetica Neue" w:hAnsi="Arial" w:cs="Arial"/>
        </w:rPr>
        <w:t>There are six categories within the new definition of regulated activity:</w:t>
      </w:r>
    </w:p>
    <w:p w14:paraId="06A54FC5" w14:textId="560D3666" w:rsidR="009A2D34" w:rsidRPr="00EE5C13" w:rsidRDefault="009A2D34" w:rsidP="00EE5C13">
      <w:pPr>
        <w:widowControl w:val="0"/>
        <w:rPr>
          <w:rFonts w:ascii="Arial" w:eastAsia="Helvetica Neue" w:hAnsi="Arial" w:cs="Arial"/>
        </w:rPr>
      </w:pPr>
    </w:p>
    <w:p w14:paraId="0EF1EA3F" w14:textId="297DF312" w:rsidR="009A2D34" w:rsidRPr="00EE5C13" w:rsidRDefault="002172ED" w:rsidP="00EE5C13">
      <w:pPr>
        <w:widowControl w:val="0"/>
        <w:rPr>
          <w:rFonts w:ascii="Arial" w:eastAsia="Helvetica Neue" w:hAnsi="Arial" w:cs="Arial"/>
        </w:rPr>
      </w:pPr>
      <w:r w:rsidRPr="00EE5C13">
        <w:rPr>
          <w:rFonts w:ascii="Arial" w:eastAsia="Helvetica Neue" w:hAnsi="Arial" w:cs="Arial"/>
        </w:rPr>
        <w:t xml:space="preserve">(i) Providing health care </w:t>
      </w:r>
    </w:p>
    <w:p w14:paraId="71B436C5" w14:textId="23130C7F" w:rsidR="009A2D34" w:rsidRPr="00EE5C13" w:rsidRDefault="009A2D34" w:rsidP="00EE5C13">
      <w:pPr>
        <w:widowControl w:val="0"/>
        <w:rPr>
          <w:rFonts w:ascii="Arial" w:eastAsia="Helvetica Neue" w:hAnsi="Arial" w:cs="Arial"/>
        </w:rPr>
      </w:pPr>
    </w:p>
    <w:p w14:paraId="29A61323" w14:textId="242F6397" w:rsidR="009A2D34" w:rsidRPr="00EE5C13" w:rsidRDefault="002172ED" w:rsidP="00EE5C13">
      <w:pPr>
        <w:widowControl w:val="0"/>
        <w:rPr>
          <w:rFonts w:ascii="Arial" w:eastAsia="Helvetica Neue" w:hAnsi="Arial" w:cs="Arial"/>
        </w:rPr>
      </w:pPr>
      <w:r w:rsidRPr="00EE5C13">
        <w:rPr>
          <w:rFonts w:ascii="Arial" w:eastAsia="Helvetica Neue" w:hAnsi="Arial" w:cs="Arial"/>
        </w:rPr>
        <w:t>Any health care professional providing health care (physical or mental health) to an adult, or anyone who provides health care to an adult under the direction or supervision of a health care professional.</w:t>
      </w:r>
    </w:p>
    <w:p w14:paraId="6338EB06" w14:textId="09DED03D" w:rsidR="009A2D34" w:rsidRPr="00EE5C13" w:rsidRDefault="009A2D34" w:rsidP="00EE5C13">
      <w:pPr>
        <w:widowControl w:val="0"/>
        <w:rPr>
          <w:rFonts w:ascii="Arial" w:eastAsia="Helvetica Neue" w:hAnsi="Arial" w:cs="Arial"/>
        </w:rPr>
      </w:pPr>
    </w:p>
    <w:p w14:paraId="199D1FB2" w14:textId="430F63C1" w:rsidR="009A2D34" w:rsidRPr="00EE5C13" w:rsidRDefault="002172ED" w:rsidP="00EE5C13">
      <w:pPr>
        <w:widowControl w:val="0"/>
        <w:ind w:left="380"/>
        <w:rPr>
          <w:rFonts w:ascii="Arial" w:eastAsia="Helvetica Neue" w:hAnsi="Arial" w:cs="Arial"/>
        </w:rPr>
      </w:pPr>
      <w:r w:rsidRPr="00EE5C13">
        <w:rPr>
          <w:rFonts w:ascii="Arial" w:eastAsia="Helvetica Neue" w:hAnsi="Arial" w:cs="Arial"/>
        </w:rPr>
        <w:t>(ii) Providing personal care</w:t>
      </w:r>
    </w:p>
    <w:p w14:paraId="3BD5B353" w14:textId="0D900393" w:rsidR="009A2D34" w:rsidRPr="00EE5C13" w:rsidRDefault="009A2D34" w:rsidP="00EE5C13">
      <w:pPr>
        <w:widowControl w:val="0"/>
        <w:ind w:left="380"/>
        <w:rPr>
          <w:rFonts w:ascii="Arial" w:eastAsia="Helvetica Neue" w:hAnsi="Arial" w:cs="Arial"/>
        </w:rPr>
      </w:pPr>
    </w:p>
    <w:p w14:paraId="104D51D2" w14:textId="4BDF6BD1" w:rsidR="009A2D34" w:rsidRPr="00EE5C13" w:rsidRDefault="002172ED" w:rsidP="00EE5C13">
      <w:pPr>
        <w:rPr>
          <w:rFonts w:ascii="Arial" w:eastAsia="Helvetica Neue" w:hAnsi="Arial" w:cs="Arial"/>
        </w:rPr>
      </w:pPr>
      <w:r w:rsidRPr="00EE5C13">
        <w:rPr>
          <w:rFonts w:ascii="Arial" w:eastAsia="Helvetica Neue" w:hAnsi="Arial" w:cs="Arial"/>
        </w:rPr>
        <w:t xml:space="preserve">Anyone who: </w:t>
      </w:r>
    </w:p>
    <w:p w14:paraId="01489087" w14:textId="02A0A053" w:rsidR="009A2D34" w:rsidRPr="00EE5C13" w:rsidRDefault="009A2D34" w:rsidP="00EE5C13">
      <w:pPr>
        <w:rPr>
          <w:rFonts w:ascii="Arial" w:eastAsia="Helvetica Neue" w:hAnsi="Arial" w:cs="Arial"/>
        </w:rPr>
      </w:pPr>
    </w:p>
    <w:p w14:paraId="57DD371A" w14:textId="51C8A32A" w:rsidR="009A2D34" w:rsidRPr="00EE5C13" w:rsidRDefault="002172ED" w:rsidP="00EE5C13">
      <w:pPr>
        <w:numPr>
          <w:ilvl w:val="0"/>
          <w:numId w:val="10"/>
        </w:numPr>
        <w:rPr>
          <w:rFonts w:ascii="Arial" w:eastAsia="Helvetica Neue" w:hAnsi="Arial" w:cs="Arial"/>
          <w:b/>
        </w:rPr>
      </w:pPr>
      <w:r w:rsidRPr="00EE5C13">
        <w:rPr>
          <w:rFonts w:ascii="Arial" w:eastAsia="Helvetica Neue" w:hAnsi="Arial" w:cs="Arial"/>
        </w:rPr>
        <w:t xml:space="preserve">provides physical assistance with eating or drinking, going to the toilet, washing or bathing, dressing, oral care or care of the skin, hair or nails because of an adult’s age, illness or disability; </w:t>
      </w:r>
    </w:p>
    <w:p w14:paraId="5C97B2CB" w14:textId="20E2F635" w:rsidR="009A2D34" w:rsidRPr="00EE5C13" w:rsidRDefault="002172ED" w:rsidP="00EE5C13">
      <w:pPr>
        <w:numPr>
          <w:ilvl w:val="0"/>
          <w:numId w:val="10"/>
        </w:numPr>
        <w:rPr>
          <w:rFonts w:ascii="Arial" w:eastAsia="Helvetica Neue" w:hAnsi="Arial" w:cs="Arial"/>
          <w:b/>
        </w:rPr>
      </w:pPr>
      <w:r w:rsidRPr="00EE5C13">
        <w:rPr>
          <w:rFonts w:ascii="Arial" w:eastAsia="Helvetica Neue" w:hAnsi="Arial" w:cs="Arial"/>
        </w:rPr>
        <w:t>prompts and then supervises an adult who, because of their age, illness or disability, cannot make the decision to eat or drink, go to the toilet, wash or bathe, get dressed or care for their mouth, skin, hair or nails without that prompting or supervision</w:t>
      </w:r>
    </w:p>
    <w:p w14:paraId="42B2EC97" w14:textId="0C683454" w:rsidR="009A2D34" w:rsidRPr="00EE5C13" w:rsidRDefault="002172ED" w:rsidP="00EE5C13">
      <w:pPr>
        <w:numPr>
          <w:ilvl w:val="0"/>
          <w:numId w:val="10"/>
        </w:numPr>
        <w:rPr>
          <w:rFonts w:ascii="Arial" w:eastAsia="Helvetica Neue" w:hAnsi="Arial" w:cs="Arial"/>
          <w:b/>
        </w:rPr>
      </w:pPr>
      <w:r w:rsidRPr="00EE5C13">
        <w:rPr>
          <w:rFonts w:ascii="Arial" w:eastAsia="Helvetica Neue" w:hAnsi="Arial" w:cs="Arial"/>
        </w:rPr>
        <w:t>trains, instructs or offers advice or guidance which relates to eating or drinking, going to the toilet, washing or bathing, dressing, oral care or care of the skin, hair (excluding hair cutting) or nails to adults who need it because of their age, illness or disability.</w:t>
      </w:r>
    </w:p>
    <w:p w14:paraId="652B2456" w14:textId="2A2B03CA" w:rsidR="009A2D34" w:rsidRPr="00EE5C13" w:rsidRDefault="009A2D34" w:rsidP="00EE5C13">
      <w:pPr>
        <w:rPr>
          <w:rFonts w:ascii="Arial" w:eastAsia="Helvetica Neue" w:hAnsi="Arial" w:cs="Arial"/>
        </w:rPr>
      </w:pPr>
    </w:p>
    <w:p w14:paraId="431DDC05" w14:textId="62A6C64F" w:rsidR="009A2D34" w:rsidRPr="00EE5C13" w:rsidRDefault="002172ED" w:rsidP="00EE5C13">
      <w:pPr>
        <w:rPr>
          <w:rFonts w:ascii="Arial" w:eastAsia="Helvetica Neue" w:hAnsi="Arial" w:cs="Arial"/>
        </w:rPr>
      </w:pPr>
      <w:r w:rsidRPr="00EE5C13">
        <w:rPr>
          <w:rFonts w:ascii="Arial" w:eastAsia="Helvetica Neue" w:hAnsi="Arial" w:cs="Arial"/>
        </w:rPr>
        <w:t>iii)</w:t>
      </w:r>
      <w:r w:rsidRPr="00EE5C13">
        <w:rPr>
          <w:rFonts w:ascii="Arial" w:eastAsia="Helvetica Neue" w:hAnsi="Arial" w:cs="Arial"/>
        </w:rPr>
        <w:tab/>
        <w:t>Providing Social Work</w:t>
      </w:r>
    </w:p>
    <w:p w14:paraId="6B8E916B" w14:textId="2AF04F97" w:rsidR="009A2D34" w:rsidRPr="00EE5C13" w:rsidRDefault="002172ED" w:rsidP="00EE5C13">
      <w:pPr>
        <w:rPr>
          <w:rFonts w:ascii="Arial" w:eastAsia="Helvetica Neue" w:hAnsi="Arial" w:cs="Arial"/>
        </w:rPr>
      </w:pPr>
      <w:r w:rsidRPr="00EE5C13">
        <w:rPr>
          <w:rFonts w:ascii="Arial" w:eastAsia="Helvetica Neue" w:hAnsi="Arial" w:cs="Arial"/>
        </w:rPr>
        <w:t xml:space="preserve"> </w:t>
      </w:r>
    </w:p>
    <w:p w14:paraId="576D9B66" w14:textId="3225D8B9" w:rsidR="009A2D34" w:rsidRPr="00EE5C13" w:rsidRDefault="002172ED" w:rsidP="00EE5C13">
      <w:pPr>
        <w:widowControl w:val="0"/>
        <w:rPr>
          <w:rFonts w:ascii="Arial" w:eastAsia="Helvetica Neue" w:hAnsi="Arial" w:cs="Arial"/>
        </w:rPr>
      </w:pPr>
      <w:r w:rsidRPr="00EE5C13">
        <w:rPr>
          <w:rFonts w:ascii="Arial" w:eastAsia="Helvetica Neue" w:hAnsi="Arial" w:cs="Arial"/>
        </w:rPr>
        <w:t>The provision by a social care worker of social work which is required in connection with any health care or social services to an adult who is a client or potential client.</w:t>
      </w:r>
    </w:p>
    <w:p w14:paraId="22EF76B1" w14:textId="20EF7FC8" w:rsidR="009A2D34" w:rsidRPr="00EE5C13" w:rsidRDefault="009A2D34" w:rsidP="00EE5C13">
      <w:pPr>
        <w:widowControl w:val="0"/>
        <w:ind w:left="380"/>
        <w:rPr>
          <w:rFonts w:ascii="Arial" w:eastAsia="Helvetica Neue" w:hAnsi="Arial" w:cs="Arial"/>
        </w:rPr>
      </w:pPr>
    </w:p>
    <w:p w14:paraId="57A92796" w14:textId="4A77BA52" w:rsidR="009A2D34" w:rsidRPr="00EE5C13" w:rsidRDefault="002172ED" w:rsidP="00EE5C13">
      <w:pPr>
        <w:widowControl w:val="0"/>
        <w:ind w:left="380"/>
        <w:rPr>
          <w:rFonts w:ascii="Arial" w:eastAsia="Helvetica Neue" w:hAnsi="Arial" w:cs="Arial"/>
        </w:rPr>
      </w:pPr>
      <w:r w:rsidRPr="00EE5C13">
        <w:rPr>
          <w:rFonts w:ascii="Arial" w:eastAsia="Helvetica Neue" w:hAnsi="Arial" w:cs="Arial"/>
        </w:rPr>
        <w:lastRenderedPageBreak/>
        <w:t>(iv) Assistance with general household matters</w:t>
      </w:r>
    </w:p>
    <w:p w14:paraId="0F6083AE" w14:textId="2D35117F" w:rsidR="009A2D34" w:rsidRPr="00EE5C13" w:rsidRDefault="009A2D34" w:rsidP="00EE5C13">
      <w:pPr>
        <w:widowControl w:val="0"/>
        <w:ind w:left="380"/>
        <w:rPr>
          <w:rFonts w:ascii="Arial" w:eastAsia="Helvetica Neue" w:hAnsi="Arial" w:cs="Arial"/>
        </w:rPr>
      </w:pPr>
    </w:p>
    <w:p w14:paraId="04A86A0E" w14:textId="5A6393C1" w:rsidR="009A2D34" w:rsidRPr="00EE5C13" w:rsidRDefault="002172ED" w:rsidP="00EE5C13">
      <w:pPr>
        <w:widowControl w:val="0"/>
        <w:rPr>
          <w:rFonts w:ascii="Arial" w:eastAsia="Helvetica Neue" w:hAnsi="Arial" w:cs="Arial"/>
        </w:rPr>
      </w:pPr>
      <w:r w:rsidRPr="00EE5C13">
        <w:rPr>
          <w:rFonts w:ascii="Arial" w:eastAsia="Helvetica Neue" w:hAnsi="Arial" w:cs="Arial"/>
        </w:rPr>
        <w:t>The provision of day-to-day assistance to an adult because of their age, illness or disability, if that includes managing the person’s cash, paying their bills or shopping on their behalf.</w:t>
      </w:r>
    </w:p>
    <w:p w14:paraId="4BF94545" w14:textId="20BA0C84" w:rsidR="009A2D34" w:rsidRPr="00EE5C13" w:rsidRDefault="009A2D34" w:rsidP="00EE5C13">
      <w:pPr>
        <w:widowControl w:val="0"/>
        <w:ind w:left="380"/>
        <w:rPr>
          <w:rFonts w:ascii="Arial" w:eastAsia="Helvetica Neue" w:hAnsi="Arial" w:cs="Arial"/>
        </w:rPr>
      </w:pPr>
    </w:p>
    <w:p w14:paraId="34E34C06" w14:textId="5F99139F" w:rsidR="009A2D34" w:rsidRPr="00EE5C13" w:rsidRDefault="002172ED" w:rsidP="00EE5C13">
      <w:pPr>
        <w:widowControl w:val="0"/>
        <w:ind w:left="380"/>
        <w:rPr>
          <w:rFonts w:ascii="Arial" w:eastAsia="Helvetica Neue" w:hAnsi="Arial" w:cs="Arial"/>
        </w:rPr>
      </w:pPr>
      <w:r w:rsidRPr="00EE5C13">
        <w:rPr>
          <w:rFonts w:ascii="Arial" w:eastAsia="Helvetica Neue" w:hAnsi="Arial" w:cs="Arial"/>
        </w:rPr>
        <w:t xml:space="preserve">(v) Assistance in the conduct of a person’s own affairs </w:t>
      </w:r>
    </w:p>
    <w:p w14:paraId="0EE8417F" w14:textId="342E131E" w:rsidR="009A2D34" w:rsidRPr="00EE5C13" w:rsidRDefault="009A2D34" w:rsidP="00EE5C13">
      <w:pPr>
        <w:widowControl w:val="0"/>
        <w:ind w:left="380"/>
        <w:rPr>
          <w:rFonts w:ascii="Arial" w:eastAsia="Helvetica Neue" w:hAnsi="Arial" w:cs="Arial"/>
        </w:rPr>
      </w:pPr>
    </w:p>
    <w:p w14:paraId="7F256B44" w14:textId="748F5550" w:rsidR="009A2D34" w:rsidRPr="00EE5C13" w:rsidRDefault="002172ED" w:rsidP="00EE5C13">
      <w:pPr>
        <w:widowControl w:val="0"/>
        <w:rPr>
          <w:rFonts w:ascii="Arial" w:eastAsia="Helvetica Neue" w:hAnsi="Arial" w:cs="Arial"/>
        </w:rPr>
      </w:pPr>
      <w:r w:rsidRPr="00EE5C13">
        <w:rPr>
          <w:rFonts w:ascii="Arial" w:eastAsia="Helvetica Neue" w:hAnsi="Arial" w:cs="Arial"/>
        </w:rPr>
        <w:t>Anyone who provides various forms of assistance in the conduct of an adult’s own affairs, for example by virtue of an enduring power of attorney.</w:t>
      </w:r>
    </w:p>
    <w:p w14:paraId="59911081" w14:textId="4FE2309C" w:rsidR="009A2D34" w:rsidRPr="00EE5C13" w:rsidRDefault="009A2D34" w:rsidP="00EE5C13">
      <w:pPr>
        <w:widowControl w:val="0"/>
        <w:rPr>
          <w:rFonts w:ascii="Arial" w:eastAsia="Helvetica Neue" w:hAnsi="Arial" w:cs="Arial"/>
        </w:rPr>
      </w:pPr>
    </w:p>
    <w:p w14:paraId="2D3307FF" w14:textId="07E4743F" w:rsidR="009A2D34" w:rsidRPr="00EE5C13" w:rsidRDefault="002172ED" w:rsidP="00EE5C13">
      <w:pPr>
        <w:widowControl w:val="0"/>
        <w:ind w:left="380"/>
        <w:rPr>
          <w:rFonts w:ascii="Arial" w:eastAsia="Helvetica Neue" w:hAnsi="Arial" w:cs="Arial"/>
        </w:rPr>
      </w:pPr>
      <w:r w:rsidRPr="00EE5C13">
        <w:rPr>
          <w:rFonts w:ascii="Arial" w:eastAsia="Helvetica Neue" w:hAnsi="Arial" w:cs="Arial"/>
        </w:rPr>
        <w:t xml:space="preserve">(vi) Conveying </w:t>
      </w:r>
    </w:p>
    <w:p w14:paraId="19C68107" w14:textId="67536F22" w:rsidR="009A2D34" w:rsidRPr="00EE5C13" w:rsidRDefault="009A2D34" w:rsidP="00EE5C13">
      <w:pPr>
        <w:widowControl w:val="0"/>
        <w:ind w:left="380"/>
        <w:rPr>
          <w:rFonts w:ascii="Arial" w:eastAsia="Helvetica Neue" w:hAnsi="Arial" w:cs="Arial"/>
        </w:rPr>
      </w:pPr>
    </w:p>
    <w:p w14:paraId="6F50B6A4" w14:textId="370F646B" w:rsidR="009A2D34" w:rsidRPr="00EE5C13" w:rsidRDefault="002172ED" w:rsidP="00EE5C13">
      <w:pPr>
        <w:rPr>
          <w:rFonts w:ascii="Arial" w:eastAsia="Helvetica Neue" w:hAnsi="Arial" w:cs="Arial"/>
        </w:rPr>
      </w:pPr>
      <w:r w:rsidRPr="00EE5C13">
        <w:rPr>
          <w:rFonts w:ascii="Arial" w:eastAsia="Helvetica Neue" w:hAnsi="Arial" w:cs="Arial"/>
        </w:rPr>
        <w:t>A person who transports an adult because of their age, illness or disability either to or from their place of residence and a place where they have received, or will be receiving, health care, personal care or social care; or between places where they have received or will be receiving health care, personal care or social care. This will not include family and friends or taxi drivers.</w:t>
      </w:r>
    </w:p>
    <w:p w14:paraId="067BAE43" w14:textId="27816885" w:rsidR="009A2D34" w:rsidRPr="00EE5C13" w:rsidRDefault="009A2D34" w:rsidP="00EE5C13">
      <w:pPr>
        <w:rPr>
          <w:rFonts w:ascii="Arial" w:eastAsia="Helvetica Neue" w:hAnsi="Arial" w:cs="Arial"/>
        </w:rPr>
      </w:pPr>
    </w:p>
    <w:p w14:paraId="51D8FD68" w14:textId="5960EF05" w:rsidR="009A2D34" w:rsidRPr="00EE5C13" w:rsidRDefault="002172ED" w:rsidP="00EE5C13">
      <w:pPr>
        <w:rPr>
          <w:rFonts w:ascii="Arial" w:eastAsia="Helvetica Neue" w:hAnsi="Arial" w:cs="Arial"/>
        </w:rPr>
      </w:pPr>
      <w:r w:rsidRPr="00EE5C13">
        <w:rPr>
          <w:rFonts w:ascii="Arial" w:eastAsia="Helvetica Neue" w:hAnsi="Arial" w:cs="Arial"/>
        </w:rPr>
        <w:t xml:space="preserve">More information on each of the six categories can be found here: </w:t>
      </w:r>
      <w:hyperlink r:id="rId9" w:history="1">
        <w:r w:rsidRPr="00EE5C13">
          <w:rPr>
            <w:rFonts w:ascii="Arial" w:eastAsia="Helvetica Neue" w:hAnsi="Arial" w:cs="Arial"/>
          </w:rPr>
          <w:t>https://assets.publishing.service.gov.uk/government/uploads/system/uploads/attachment_data/file/216900/Regulated-Activity-Adults-Dec-2012.pdf</w:t>
        </w:r>
      </w:hyperlink>
      <w:r w:rsidRPr="00EE5C13">
        <w:rPr>
          <w:rFonts w:ascii="Arial" w:eastAsia="Helvetica Neue" w:hAnsi="Arial" w:cs="Arial"/>
        </w:rPr>
        <w:t xml:space="preserve"> </w:t>
      </w:r>
    </w:p>
    <w:p w14:paraId="0C7E5A0C" w14:textId="57A0F9F4" w:rsidR="009A2D34" w:rsidRPr="00EE5C13" w:rsidRDefault="009A2D34" w:rsidP="00EE5C13">
      <w:pPr>
        <w:rPr>
          <w:rFonts w:ascii="Arial" w:eastAsia="Helvetica Neue" w:hAnsi="Arial" w:cs="Arial"/>
        </w:rPr>
      </w:pPr>
    </w:p>
    <w:p w14:paraId="66513AF9" w14:textId="13C7A858" w:rsidR="009A2D34" w:rsidRPr="00EE5C13" w:rsidRDefault="002172ED" w:rsidP="00EE5C13">
      <w:pPr>
        <w:rPr>
          <w:rFonts w:ascii="Arial" w:eastAsia="Helvetica Neue" w:hAnsi="Arial" w:cs="Arial"/>
          <w:color w:val="C00000"/>
        </w:rPr>
      </w:pPr>
      <w:r w:rsidRPr="00EE5C13">
        <w:rPr>
          <w:rFonts w:ascii="Arial" w:eastAsia="Helvetica Neue" w:hAnsi="Arial" w:cs="Arial"/>
          <w:color w:val="C00000"/>
        </w:rPr>
        <w:t>5.3</w:t>
      </w:r>
      <w:r w:rsidRPr="00EE5C13">
        <w:rPr>
          <w:rFonts w:ascii="Arial" w:eastAsia="Helvetica Neue" w:hAnsi="Arial" w:cs="Arial"/>
          <w:color w:val="C00000"/>
        </w:rPr>
        <w:tab/>
        <w:t>Abuse</w:t>
      </w:r>
    </w:p>
    <w:p w14:paraId="555060A3" w14:textId="43BE7DB6" w:rsidR="009A2D34" w:rsidRPr="00EE5C13" w:rsidRDefault="002172ED" w:rsidP="00EE5C13">
      <w:pPr>
        <w:rPr>
          <w:rFonts w:ascii="Arial" w:eastAsia="Helvetica Neue" w:hAnsi="Arial" w:cs="Arial"/>
        </w:rPr>
      </w:pPr>
      <w:r w:rsidRPr="00EE5C13">
        <w:rPr>
          <w:rFonts w:ascii="Arial" w:eastAsia="Helvetica Neue" w:hAnsi="Arial" w:cs="Arial"/>
        </w:rPr>
        <w:t xml:space="preserve">It is generally accepted that there are four main forms of abuse; physical abuse, emotional abuse, sexual abuse and neglect. The following definitions are based on those from Working Together to Safeguard Children (2018) and What to do if you’re worried a child is being abused: advice for practitioners (2015). </w:t>
      </w:r>
    </w:p>
    <w:p w14:paraId="07982290" w14:textId="4850AFCB" w:rsidR="009A2D34" w:rsidRPr="00EE5C13" w:rsidRDefault="009A2D34" w:rsidP="00EE5C13">
      <w:pPr>
        <w:rPr>
          <w:rFonts w:ascii="Arial" w:eastAsia="Helvetica Neue" w:hAnsi="Arial" w:cs="Arial"/>
        </w:rPr>
      </w:pPr>
    </w:p>
    <w:p w14:paraId="72729D84" w14:textId="650BF68A" w:rsidR="009A2D34" w:rsidRPr="00EE5C13" w:rsidRDefault="002172ED" w:rsidP="00EE5C13">
      <w:pPr>
        <w:rPr>
          <w:rFonts w:ascii="Arial" w:eastAsia="Helvetica Neue" w:hAnsi="Arial" w:cs="Arial"/>
        </w:rPr>
      </w:pPr>
      <w:r w:rsidRPr="00EE5C13">
        <w:rPr>
          <w:rFonts w:ascii="Arial" w:eastAsia="Helvetica Neue" w:hAnsi="Arial" w:cs="Arial"/>
        </w:rPr>
        <w:t>Physical Abuse</w:t>
      </w:r>
    </w:p>
    <w:p w14:paraId="3211BB6D" w14:textId="1961FAE2" w:rsidR="009A2D34" w:rsidRPr="00EE5C13" w:rsidRDefault="002172ED" w:rsidP="00EE5C13">
      <w:pPr>
        <w:rPr>
          <w:rFonts w:ascii="Arial" w:eastAsia="Helvetica Neue" w:hAnsi="Arial" w:cs="Arial"/>
        </w:rPr>
      </w:pPr>
      <w:r w:rsidRPr="00EE5C13">
        <w:rPr>
          <w:rFonts w:ascii="Arial" w:eastAsia="Helvetica Neue" w:hAnsi="Arial" w:cs="Arial"/>
        </w:rPr>
        <w:t>Physical abuse is deliberately physically hurting a child. This may involve hitting, pinching, shaking, throwing, poisoning, burning or scalding, drowning, suffocating or otherwise causing physical harm to a child. Physical harm may also be caused when a parent or carer fabricates the symptoms of, or deliberately induces, illness in a child.</w:t>
      </w:r>
    </w:p>
    <w:p w14:paraId="6D5022C8" w14:textId="1AF1A8F3" w:rsidR="009A2D34" w:rsidRPr="00EE5C13" w:rsidRDefault="009A2D34" w:rsidP="00EE5C13">
      <w:pPr>
        <w:rPr>
          <w:rFonts w:ascii="Arial" w:eastAsia="Helvetica Neue" w:hAnsi="Arial" w:cs="Arial"/>
        </w:rPr>
      </w:pPr>
    </w:p>
    <w:p w14:paraId="365338DC" w14:textId="005457A1" w:rsidR="009A2D34" w:rsidRPr="00EE5C13" w:rsidRDefault="002172ED" w:rsidP="00EE5C13">
      <w:pPr>
        <w:rPr>
          <w:rFonts w:ascii="Arial" w:eastAsia="Helvetica Neue" w:hAnsi="Arial" w:cs="Arial"/>
        </w:rPr>
      </w:pPr>
      <w:r w:rsidRPr="00EE5C13">
        <w:rPr>
          <w:rFonts w:ascii="Arial" w:eastAsia="Helvetica Neue" w:hAnsi="Arial" w:cs="Arial"/>
        </w:rPr>
        <w:t>Emotional Abuse</w:t>
      </w:r>
    </w:p>
    <w:p w14:paraId="31B92079" w14:textId="3FEEA850" w:rsidR="009A2D34" w:rsidRPr="00EE5C13" w:rsidRDefault="002172ED" w:rsidP="00EE5C13">
      <w:pPr>
        <w:rPr>
          <w:rFonts w:ascii="Arial" w:eastAsia="Helvetica Neue" w:hAnsi="Arial" w:cs="Arial"/>
        </w:rPr>
      </w:pPr>
      <w:r w:rsidRPr="00EE5C13">
        <w:rPr>
          <w:rFonts w:ascii="Arial" w:eastAsia="Helvetica Neue" w:hAnsi="Arial" w:cs="Arial"/>
        </w:rPr>
        <w:t>Emotional abuse is the persistent emotional maltreatment of a child. It is also sometimes called psychological abuse and it can have severe and persistent adverse effects on a child’s emotional development. It may involve conveying to a child that they are worthless or unloved, inadequate, or valued only insofar as they meet the needs of another person. It may include not giving a child opportunity to express their views, deliberately silencing them or ‘making fun’ of what they say or how they communicate. It may also involve the imposing of age or developmentally inappropriate expectations, seeing or hearing the ill-treatment of another, or serious bullying (including online bullying through social networks, online games or mobile phones).</w:t>
      </w:r>
    </w:p>
    <w:p w14:paraId="261F7F8D" w14:textId="03D9C589" w:rsidR="009A2D34" w:rsidRPr="00EE5C13" w:rsidRDefault="009A2D34" w:rsidP="00EE5C13">
      <w:pPr>
        <w:rPr>
          <w:rFonts w:ascii="Arial" w:eastAsia="Helvetica Neue" w:hAnsi="Arial" w:cs="Arial"/>
        </w:rPr>
      </w:pPr>
    </w:p>
    <w:p w14:paraId="216D038A" w14:textId="2D7F6FF0" w:rsidR="009A2D34" w:rsidRPr="00EE5C13" w:rsidRDefault="002172ED" w:rsidP="00EE5C13">
      <w:pPr>
        <w:rPr>
          <w:rFonts w:ascii="Arial" w:eastAsia="Helvetica Neue" w:hAnsi="Arial" w:cs="Arial"/>
        </w:rPr>
      </w:pPr>
      <w:r w:rsidRPr="00EE5C13">
        <w:rPr>
          <w:rFonts w:ascii="Arial" w:eastAsia="Helvetica Neue" w:hAnsi="Arial" w:cs="Arial"/>
        </w:rPr>
        <w:t>Sexual Abuse</w:t>
      </w:r>
    </w:p>
    <w:p w14:paraId="6E2D8B43" w14:textId="13064EC3" w:rsidR="009A2D34" w:rsidRPr="00EE5C13" w:rsidRDefault="002172ED" w:rsidP="00EE5C13">
      <w:pPr>
        <w:rPr>
          <w:rFonts w:ascii="Arial" w:eastAsia="Helvetica Neue" w:hAnsi="Arial" w:cs="Arial"/>
        </w:rPr>
      </w:pPr>
      <w:r w:rsidRPr="00EE5C13">
        <w:rPr>
          <w:rFonts w:ascii="Arial" w:eastAsia="Helvetica Neue" w:hAnsi="Arial" w:cs="Arial"/>
        </w:rPr>
        <w:lastRenderedPageBreak/>
        <w:t>Sexual abuse is any sexual activity with a child. This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Sexual exploitation is a form of sexual abuse where children are sexually exploited for money, power or status.</w:t>
      </w:r>
    </w:p>
    <w:p w14:paraId="64448A24" w14:textId="70477421" w:rsidR="009A2D34" w:rsidRPr="00EE5C13" w:rsidRDefault="009A2D34" w:rsidP="00EE5C13">
      <w:pPr>
        <w:rPr>
          <w:rFonts w:ascii="Arial" w:eastAsia="Helvetica Neue" w:hAnsi="Arial" w:cs="Arial"/>
        </w:rPr>
      </w:pPr>
    </w:p>
    <w:p w14:paraId="34746A36" w14:textId="29C1E925" w:rsidR="009A2D34" w:rsidRPr="00EE5C13" w:rsidRDefault="002172ED" w:rsidP="00EE5C13">
      <w:pPr>
        <w:rPr>
          <w:rFonts w:ascii="Arial" w:eastAsia="Helvetica Neue" w:hAnsi="Arial" w:cs="Arial"/>
        </w:rPr>
      </w:pPr>
      <w:r w:rsidRPr="00EE5C13">
        <w:rPr>
          <w:rFonts w:ascii="Arial" w:eastAsia="Helvetica Neue" w:hAnsi="Arial" w:cs="Arial"/>
        </w:rPr>
        <w:t>Neglect</w:t>
      </w:r>
    </w:p>
    <w:p w14:paraId="711B5901" w14:textId="55D130F8" w:rsidR="009A2D34" w:rsidRPr="00EE5C13" w:rsidRDefault="002172ED" w:rsidP="00EE5C13">
      <w:pPr>
        <w:rPr>
          <w:rFonts w:ascii="Arial" w:eastAsia="Arial" w:hAnsi="Arial" w:cs="Arial"/>
          <w:color w:val="000000"/>
        </w:rPr>
      </w:pPr>
      <w:r w:rsidRPr="00EE5C13">
        <w:rPr>
          <w:rFonts w:ascii="Arial" w:eastAsia="Helvetica Neue" w:hAnsi="Arial" w:cs="Arial"/>
        </w:rPr>
        <w:t>Neglect is the persistent failure to meet a child’s basic physical and/or psychological needs.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Neglect can occur during pregnancy as a result of maternal substance abuse.</w:t>
      </w:r>
    </w:p>
    <w:p w14:paraId="41326ED4" w14:textId="77777777" w:rsidR="009A2D34" w:rsidRPr="00EE5C13" w:rsidRDefault="009A2D34" w:rsidP="00EE5C13">
      <w:pPr>
        <w:rPr>
          <w:rFonts w:ascii="Arial" w:eastAsia="Helvetica Neue" w:hAnsi="Arial" w:cs="Arial"/>
        </w:rPr>
      </w:pPr>
    </w:p>
    <w:p w14:paraId="46D29168" w14:textId="77777777" w:rsidR="009A2D34" w:rsidRPr="00EE5C13" w:rsidRDefault="002172ED" w:rsidP="00EE5C13">
      <w:pPr>
        <w:rPr>
          <w:rFonts w:ascii="Arial" w:eastAsia="Helvetica Neue" w:hAnsi="Arial" w:cs="Arial"/>
          <w:color w:val="BE0312"/>
        </w:rPr>
      </w:pPr>
      <w:r w:rsidRPr="00EE5C13">
        <w:rPr>
          <w:rFonts w:ascii="Arial" w:eastAsia="Helvetica Neue" w:hAnsi="Arial" w:cs="Arial"/>
          <w:b/>
          <w:color w:val="BE0312"/>
        </w:rPr>
        <w:t>6</w:t>
      </w:r>
      <w:r w:rsidRPr="00EE5C13">
        <w:rPr>
          <w:rFonts w:ascii="Arial" w:eastAsia="Helvetica Neue" w:hAnsi="Arial" w:cs="Arial"/>
          <w:b/>
          <w:color w:val="BE0312"/>
        </w:rPr>
        <w:tab/>
        <w:t>THE ENVIRONMENT WE WORK IN:</w:t>
      </w:r>
    </w:p>
    <w:p w14:paraId="17212D2F" w14:textId="77777777" w:rsidR="009A2D34" w:rsidRPr="00EE5C13" w:rsidRDefault="009A2D34" w:rsidP="00EE5C13">
      <w:pPr>
        <w:rPr>
          <w:rFonts w:ascii="Arial" w:eastAsia="Helvetica Neue" w:hAnsi="Arial" w:cs="Arial"/>
        </w:rPr>
      </w:pPr>
    </w:p>
    <w:p w14:paraId="6ECF14DA" w14:textId="77777777" w:rsidR="009A2D34" w:rsidRPr="00EE5C13" w:rsidRDefault="002172ED" w:rsidP="00EE5C13">
      <w:pPr>
        <w:rPr>
          <w:rFonts w:ascii="Arial" w:eastAsia="Helvetica Neue" w:hAnsi="Arial" w:cs="Arial"/>
        </w:rPr>
      </w:pPr>
      <w:r w:rsidRPr="00EE5C13">
        <w:rPr>
          <w:rFonts w:ascii="Arial" w:eastAsia="Helvetica Neue" w:hAnsi="Arial" w:cs="Arial"/>
        </w:rPr>
        <w:t>Unlimited Theatre projects and events can take place in either a formal or informal, indoor or outdoor, educational or non-educational settings.</w:t>
      </w:r>
    </w:p>
    <w:p w14:paraId="195FD28E" w14:textId="77777777" w:rsidR="009A2D34" w:rsidRPr="00EE5C13" w:rsidRDefault="009A2D34" w:rsidP="00EE5C13">
      <w:pPr>
        <w:rPr>
          <w:rFonts w:ascii="Arial" w:eastAsia="Helvetica Neue" w:hAnsi="Arial" w:cs="Arial"/>
        </w:rPr>
      </w:pPr>
    </w:p>
    <w:p w14:paraId="0C1D3FAC" w14:textId="77777777" w:rsidR="009A2D34" w:rsidRPr="00EE5C13" w:rsidRDefault="002172ED" w:rsidP="00EE5C13">
      <w:pPr>
        <w:rPr>
          <w:rFonts w:ascii="Arial" w:eastAsia="Helvetica Neue" w:hAnsi="Arial" w:cs="Arial"/>
        </w:rPr>
      </w:pPr>
      <w:r w:rsidRPr="00EE5C13">
        <w:rPr>
          <w:rFonts w:ascii="Arial" w:eastAsia="Helvetica Neue" w:hAnsi="Arial" w:cs="Arial"/>
        </w:rPr>
        <w:t>All Unlimited Theatre activities take place in venues or on sites that provide a safe and open environment for children, young people and vulnerable adults. Appropriate risk assessments are carried out in the planning stage of each activity and risks monitored throughout the activity’s duration.</w:t>
      </w:r>
    </w:p>
    <w:p w14:paraId="592051CB" w14:textId="77777777" w:rsidR="009A2D34" w:rsidRPr="00EE5C13" w:rsidRDefault="009A2D34" w:rsidP="00EE5C13">
      <w:pPr>
        <w:rPr>
          <w:rFonts w:ascii="Arial" w:eastAsia="Helvetica Neue" w:hAnsi="Arial" w:cs="Arial"/>
        </w:rPr>
      </w:pPr>
    </w:p>
    <w:p w14:paraId="47EECE4F" w14:textId="77777777"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BE0312"/>
        </w:rPr>
        <w:t>7</w:t>
      </w:r>
      <w:r w:rsidRPr="00EE5C13">
        <w:rPr>
          <w:rFonts w:ascii="Arial" w:eastAsia="Helvetica Neue" w:hAnsi="Arial" w:cs="Arial"/>
          <w:b/>
          <w:color w:val="BE0312"/>
        </w:rPr>
        <w:tab/>
        <w:t>PERSONNEL</w:t>
      </w:r>
    </w:p>
    <w:p w14:paraId="2F6D8651" w14:textId="77777777" w:rsidR="009A2D34" w:rsidRPr="00EE5C13" w:rsidRDefault="009A2D34" w:rsidP="00EE5C13">
      <w:pPr>
        <w:rPr>
          <w:rFonts w:ascii="Arial" w:eastAsia="Helvetica Neue" w:hAnsi="Arial" w:cs="Arial"/>
          <w:b/>
        </w:rPr>
      </w:pPr>
    </w:p>
    <w:p w14:paraId="17C68E32" w14:textId="77777777" w:rsidR="009A2D34" w:rsidRPr="00EE5C13" w:rsidRDefault="002172ED" w:rsidP="00EE5C13">
      <w:pPr>
        <w:rPr>
          <w:rFonts w:ascii="Arial" w:eastAsia="Helvetica Neue" w:hAnsi="Arial" w:cs="Arial"/>
        </w:rPr>
      </w:pPr>
      <w:r w:rsidRPr="00EE5C13">
        <w:rPr>
          <w:rFonts w:ascii="Arial" w:eastAsia="Helvetica Neue" w:hAnsi="Arial" w:cs="Arial"/>
        </w:rPr>
        <w:t>Unlimited Theatre has appointed a named Safeguarding Officer, who is responsible for dealing with any concerns about the protection of children, young people and vulnerable adults.</w:t>
      </w:r>
    </w:p>
    <w:p w14:paraId="3749D38E" w14:textId="77777777" w:rsidR="009A2D34" w:rsidRPr="00EE5C13" w:rsidRDefault="009A2D34" w:rsidP="00EE5C13">
      <w:pPr>
        <w:rPr>
          <w:rFonts w:ascii="Arial" w:eastAsia="Helvetica Neue" w:hAnsi="Arial" w:cs="Arial"/>
        </w:rPr>
      </w:pPr>
    </w:p>
    <w:p w14:paraId="2645BBB0" w14:textId="77777777" w:rsidR="009A2D34" w:rsidRPr="00EE5C13" w:rsidRDefault="002172ED" w:rsidP="00EE5C13">
      <w:pPr>
        <w:rPr>
          <w:rFonts w:ascii="Arial" w:eastAsia="Helvetica Neue" w:hAnsi="Arial" w:cs="Arial"/>
        </w:rPr>
      </w:pPr>
      <w:r w:rsidRPr="00EE5C13">
        <w:rPr>
          <w:rFonts w:ascii="Arial" w:eastAsia="Helvetica Neue" w:hAnsi="Arial" w:cs="Arial"/>
        </w:rPr>
        <w:t>All regulated activity leaders employed by Unlimited Theatre and our delivery partners are DBS checked. Anyone working with children, young people and vulnerable adults for and on behalf of the company will be shown this policy and our accompanying procedures and asked to agree to adhere to the guidelines laid out within them.</w:t>
      </w:r>
    </w:p>
    <w:p w14:paraId="5C3E2541" w14:textId="77777777" w:rsidR="009A2D34" w:rsidRPr="00EE5C13" w:rsidRDefault="009A2D34" w:rsidP="00EE5C13">
      <w:pPr>
        <w:rPr>
          <w:rFonts w:ascii="Arial" w:eastAsia="Helvetica Neue" w:hAnsi="Arial" w:cs="Arial"/>
        </w:rPr>
      </w:pPr>
    </w:p>
    <w:p w14:paraId="5728120B" w14:textId="77777777" w:rsidR="009A2D34" w:rsidRPr="00EE5C13" w:rsidRDefault="002172ED" w:rsidP="00EE5C13">
      <w:pPr>
        <w:rPr>
          <w:rFonts w:ascii="Arial" w:eastAsia="Helvetica Neue" w:hAnsi="Arial" w:cs="Arial"/>
        </w:rPr>
      </w:pPr>
      <w:r w:rsidRPr="00EE5C13">
        <w:rPr>
          <w:rFonts w:ascii="Arial" w:eastAsia="Helvetica Neue" w:hAnsi="Arial" w:cs="Arial"/>
        </w:rPr>
        <w:t>All Unlimited Theatre activities will be supported by an appropriate number of artists and support staff to ensure adequate supervision and support when we work with children, young people or vulnerable adults.</w:t>
      </w:r>
    </w:p>
    <w:p w14:paraId="37490B42" w14:textId="77777777" w:rsidR="009A2D34" w:rsidRDefault="009A2D34" w:rsidP="00EE5C13">
      <w:pPr>
        <w:rPr>
          <w:rFonts w:ascii="Arial" w:eastAsia="Helvetica Neue" w:hAnsi="Arial" w:cs="Arial"/>
        </w:rPr>
      </w:pPr>
    </w:p>
    <w:p w14:paraId="0FC17463" w14:textId="77777777" w:rsidR="00EE5C13" w:rsidRDefault="00EE5C13" w:rsidP="00EE5C13">
      <w:pPr>
        <w:rPr>
          <w:rFonts w:ascii="Arial" w:eastAsia="Helvetica Neue" w:hAnsi="Arial" w:cs="Arial"/>
        </w:rPr>
      </w:pPr>
    </w:p>
    <w:p w14:paraId="4A5DFE4E" w14:textId="77777777" w:rsidR="00EE5C13" w:rsidRPr="00EE5C13" w:rsidRDefault="00EE5C13" w:rsidP="00EE5C13">
      <w:pPr>
        <w:rPr>
          <w:rFonts w:ascii="Arial" w:eastAsia="Helvetica Neue" w:hAnsi="Arial" w:cs="Arial"/>
        </w:rPr>
      </w:pPr>
    </w:p>
    <w:p w14:paraId="0841C5F6" w14:textId="77777777"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BE0312"/>
        </w:rPr>
        <w:lastRenderedPageBreak/>
        <w:t>8</w:t>
      </w:r>
      <w:r w:rsidRPr="00EE5C13">
        <w:rPr>
          <w:rFonts w:ascii="Arial" w:eastAsia="Helvetica Neue" w:hAnsi="Arial" w:cs="Arial"/>
          <w:b/>
          <w:color w:val="BE0312"/>
        </w:rPr>
        <w:tab/>
        <w:t>CONTACT INFORMATION</w:t>
      </w:r>
    </w:p>
    <w:p w14:paraId="5E541FD1" w14:textId="77777777" w:rsidR="009A2D34" w:rsidRPr="00EE5C13" w:rsidRDefault="009A2D34" w:rsidP="00EE5C13">
      <w:pPr>
        <w:rPr>
          <w:rFonts w:ascii="Arial" w:eastAsia="Helvetica Neue" w:hAnsi="Arial" w:cs="Arial"/>
          <w:b/>
          <w:color w:val="BE0312"/>
        </w:rPr>
      </w:pPr>
    </w:p>
    <w:p w14:paraId="5C5590A2" w14:textId="77777777" w:rsidR="009A2D34" w:rsidRPr="00EE5C13" w:rsidRDefault="002172ED" w:rsidP="00EE5C13">
      <w:pPr>
        <w:rPr>
          <w:rFonts w:ascii="Arial" w:eastAsia="Helvetica Neue" w:hAnsi="Arial" w:cs="Arial"/>
          <w:b/>
          <w:color w:val="000000"/>
        </w:rPr>
      </w:pPr>
      <w:r w:rsidRPr="00EE5C13">
        <w:rPr>
          <w:rFonts w:ascii="Arial" w:eastAsia="Helvetica Neue" w:hAnsi="Arial" w:cs="Arial"/>
          <w:b/>
          <w:color w:val="000000"/>
        </w:rPr>
        <w:t>Safeguarding Officer</w:t>
      </w:r>
    </w:p>
    <w:p w14:paraId="599A6C6B" w14:textId="63F71F92"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Name:</w:t>
      </w:r>
      <w:r w:rsidRPr="00EE5C13">
        <w:rPr>
          <w:rFonts w:ascii="Arial" w:eastAsia="Helvetica Neue" w:hAnsi="Arial" w:cs="Arial"/>
          <w:color w:val="000000"/>
        </w:rPr>
        <w:tab/>
      </w:r>
      <w:r w:rsidRPr="00EE5C13">
        <w:rPr>
          <w:rFonts w:ascii="Arial" w:eastAsia="Helvetica Neue" w:hAnsi="Arial" w:cs="Arial"/>
          <w:color w:val="000000"/>
        </w:rPr>
        <w:tab/>
      </w:r>
      <w:r w:rsidRPr="00EE5C13">
        <w:rPr>
          <w:rFonts w:ascii="Arial" w:eastAsia="Helvetica Neue" w:hAnsi="Arial" w:cs="Arial"/>
          <w:color w:val="000000"/>
        </w:rPr>
        <w:tab/>
      </w:r>
      <w:r w:rsidR="00EE5C13">
        <w:rPr>
          <w:rFonts w:ascii="Arial" w:eastAsia="Helvetica Neue" w:hAnsi="Arial" w:cs="Arial"/>
          <w:i/>
          <w:iCs/>
        </w:rPr>
        <w:t>[redacted]</w:t>
      </w:r>
    </w:p>
    <w:p w14:paraId="143E2F59" w14:textId="204D0624"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Job/Role/Title:</w:t>
      </w:r>
      <w:r w:rsidRPr="00EE5C13">
        <w:rPr>
          <w:rFonts w:ascii="Arial" w:eastAsia="Helvetica Neue" w:hAnsi="Arial" w:cs="Arial"/>
          <w:color w:val="000000"/>
        </w:rPr>
        <w:tab/>
      </w:r>
      <w:r w:rsidR="00EE5C13">
        <w:rPr>
          <w:rFonts w:ascii="Arial" w:eastAsia="Helvetica Neue" w:hAnsi="Arial" w:cs="Arial"/>
          <w:color w:val="000000"/>
        </w:rPr>
        <w:t>Executive Director</w:t>
      </w:r>
      <w:r w:rsidRPr="00EE5C13">
        <w:rPr>
          <w:rFonts w:ascii="Arial" w:eastAsia="Helvetica Neue" w:hAnsi="Arial" w:cs="Arial"/>
          <w:color w:val="000000"/>
        </w:rPr>
        <w:t>, Unlimited Theatre</w:t>
      </w:r>
    </w:p>
    <w:p w14:paraId="30AB2114" w14:textId="041DAF32" w:rsidR="009A2D34" w:rsidRPr="00EE5C13" w:rsidRDefault="002172ED" w:rsidP="00EE5C13">
      <w:pPr>
        <w:ind w:left="2160" w:hanging="2160"/>
        <w:rPr>
          <w:rFonts w:ascii="Arial" w:eastAsia="Helvetica Neue" w:hAnsi="Arial" w:cs="Arial"/>
          <w:color w:val="000000"/>
        </w:rPr>
      </w:pPr>
      <w:r w:rsidRPr="00EE5C13">
        <w:rPr>
          <w:rFonts w:ascii="Arial" w:eastAsia="Helvetica Neue" w:hAnsi="Arial" w:cs="Arial"/>
          <w:color w:val="000000"/>
        </w:rPr>
        <w:t>Address:</w:t>
      </w:r>
      <w:r w:rsidRPr="00EE5C13">
        <w:rPr>
          <w:rFonts w:ascii="Arial" w:eastAsia="Helvetica Neue" w:hAnsi="Arial" w:cs="Arial"/>
          <w:color w:val="000000"/>
        </w:rPr>
        <w:tab/>
        <w:t>Yorkshire Dance, 3 St Peter’s Square, Leeds, LS9 8AH</w:t>
      </w:r>
    </w:p>
    <w:p w14:paraId="3020DB80" w14:textId="57C45DDF"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Mobile:</w:t>
      </w:r>
      <w:r w:rsidRPr="00EE5C13">
        <w:rPr>
          <w:rFonts w:ascii="Arial" w:eastAsia="Helvetica Neue" w:hAnsi="Arial" w:cs="Arial"/>
          <w:color w:val="000000"/>
        </w:rPr>
        <w:tab/>
      </w:r>
      <w:r w:rsidRPr="00EE5C13">
        <w:rPr>
          <w:rFonts w:ascii="Arial" w:eastAsia="Helvetica Neue" w:hAnsi="Arial" w:cs="Arial"/>
          <w:color w:val="000000"/>
        </w:rPr>
        <w:tab/>
      </w:r>
      <w:r w:rsidR="00EE5C13">
        <w:rPr>
          <w:rFonts w:ascii="Arial" w:eastAsia="Helvetica Neue" w:hAnsi="Arial" w:cs="Arial"/>
          <w:i/>
          <w:iCs/>
        </w:rPr>
        <w:t>[redacted]</w:t>
      </w:r>
    </w:p>
    <w:p w14:paraId="7791922A" w14:textId="3351BA84" w:rsidR="009A2D34" w:rsidRPr="00EE5C13" w:rsidRDefault="002172ED" w:rsidP="00EE5C13">
      <w:pPr>
        <w:rPr>
          <w:rFonts w:ascii="Arial" w:eastAsia="Helvetica Neue" w:hAnsi="Arial" w:cs="Arial"/>
          <w:i/>
          <w:iCs/>
          <w:color w:val="000000"/>
          <w:u w:val="single"/>
        </w:rPr>
      </w:pPr>
      <w:r w:rsidRPr="00EE5C13">
        <w:rPr>
          <w:rFonts w:ascii="Arial" w:eastAsia="Helvetica Neue" w:hAnsi="Arial" w:cs="Arial"/>
          <w:color w:val="000000"/>
        </w:rPr>
        <w:t xml:space="preserve">Email: </w:t>
      </w:r>
      <w:r w:rsidRPr="00EE5C13">
        <w:rPr>
          <w:rFonts w:ascii="Arial" w:eastAsia="Helvetica Neue" w:hAnsi="Arial" w:cs="Arial"/>
          <w:color w:val="000000"/>
        </w:rPr>
        <w:tab/>
      </w:r>
      <w:r w:rsidRPr="00EE5C13">
        <w:rPr>
          <w:rFonts w:ascii="Arial" w:eastAsia="Helvetica Neue" w:hAnsi="Arial" w:cs="Arial"/>
          <w:color w:val="000000"/>
        </w:rPr>
        <w:tab/>
      </w:r>
      <w:r w:rsidR="00EE5C13">
        <w:rPr>
          <w:rFonts w:ascii="Arial" w:eastAsia="Helvetica Neue" w:hAnsi="Arial" w:cs="Arial"/>
          <w:i/>
          <w:iCs/>
        </w:rPr>
        <w:t>[redacted]</w:t>
      </w:r>
    </w:p>
    <w:p w14:paraId="26A15F34" w14:textId="77777777" w:rsidR="009A2D34" w:rsidRPr="00EE5C13" w:rsidRDefault="009A2D34" w:rsidP="00EE5C13">
      <w:pPr>
        <w:rPr>
          <w:rFonts w:ascii="Arial" w:eastAsia="Helvetica Neue" w:hAnsi="Arial" w:cs="Arial"/>
          <w:color w:val="000000"/>
          <w:u w:val="single"/>
        </w:rPr>
      </w:pPr>
    </w:p>
    <w:p w14:paraId="17CE10CE" w14:textId="77777777" w:rsidR="009A2D34" w:rsidRPr="00EE5C13" w:rsidRDefault="002172ED" w:rsidP="00EE5C13">
      <w:pPr>
        <w:rPr>
          <w:rFonts w:ascii="Arial" w:eastAsia="Helvetica Neue" w:hAnsi="Arial" w:cs="Arial"/>
          <w:b/>
          <w:color w:val="000000"/>
        </w:rPr>
      </w:pPr>
      <w:r w:rsidRPr="00EE5C13">
        <w:rPr>
          <w:rFonts w:ascii="Arial" w:eastAsia="Helvetica Neue" w:hAnsi="Arial" w:cs="Arial"/>
          <w:b/>
          <w:color w:val="000000"/>
        </w:rPr>
        <w:t>NSPCC Helpline</w:t>
      </w:r>
    </w:p>
    <w:p w14:paraId="57676A2E" w14:textId="77777777"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 xml:space="preserve">Phone: </w:t>
      </w:r>
      <w:r w:rsidRPr="00EE5C13">
        <w:rPr>
          <w:rFonts w:ascii="Arial" w:eastAsia="Helvetica Neue" w:hAnsi="Arial" w:cs="Arial"/>
          <w:color w:val="000000"/>
        </w:rPr>
        <w:tab/>
      </w:r>
      <w:r w:rsidRPr="00EE5C13">
        <w:rPr>
          <w:rFonts w:ascii="Arial" w:eastAsia="Helvetica Neue" w:hAnsi="Arial" w:cs="Arial"/>
          <w:color w:val="000000"/>
        </w:rPr>
        <w:tab/>
        <w:t>0808 800 5000</w:t>
      </w:r>
    </w:p>
    <w:p w14:paraId="35613B28" w14:textId="77777777"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Email:</w:t>
      </w:r>
      <w:r w:rsidRPr="00EE5C13">
        <w:rPr>
          <w:rFonts w:ascii="Arial" w:eastAsia="Helvetica Neue" w:hAnsi="Arial" w:cs="Arial"/>
          <w:color w:val="000000"/>
        </w:rPr>
        <w:tab/>
      </w:r>
      <w:r w:rsidRPr="00EE5C13">
        <w:rPr>
          <w:rFonts w:ascii="Arial" w:eastAsia="Helvetica Neue" w:hAnsi="Arial" w:cs="Arial"/>
          <w:color w:val="000000"/>
        </w:rPr>
        <w:tab/>
      </w:r>
      <w:r w:rsidRPr="00EE5C13">
        <w:rPr>
          <w:rFonts w:ascii="Arial" w:eastAsia="Helvetica Neue" w:hAnsi="Arial" w:cs="Arial"/>
          <w:color w:val="000000"/>
        </w:rPr>
        <w:tab/>
        <w:t>help@nspcc.org.uk</w:t>
      </w:r>
    </w:p>
    <w:p w14:paraId="6E273C34" w14:textId="6D406B83" w:rsidR="009A2D34" w:rsidRPr="00EE5C13" w:rsidRDefault="002172ED" w:rsidP="00EE5C13">
      <w:pPr>
        <w:ind w:left="720" w:hanging="720"/>
        <w:rPr>
          <w:rFonts w:ascii="Arial" w:eastAsia="Helvetica Neue" w:hAnsi="Arial" w:cs="Arial"/>
          <w:color w:val="000000"/>
        </w:rPr>
      </w:pPr>
      <w:r w:rsidRPr="00EE5C13">
        <w:rPr>
          <w:rFonts w:ascii="Arial" w:eastAsia="Helvetica Neue" w:hAnsi="Arial" w:cs="Arial"/>
          <w:color w:val="000000"/>
        </w:rPr>
        <w:t>Website:</w:t>
      </w:r>
      <w:r w:rsidRPr="00EE5C13">
        <w:rPr>
          <w:rFonts w:ascii="Arial" w:eastAsia="Helvetica Neue" w:hAnsi="Arial" w:cs="Arial"/>
          <w:color w:val="000000"/>
        </w:rPr>
        <w:tab/>
      </w:r>
      <w:r w:rsidRPr="00EE5C13">
        <w:rPr>
          <w:rFonts w:ascii="Arial" w:eastAsia="Helvetica Neue" w:hAnsi="Arial" w:cs="Arial"/>
          <w:color w:val="000000"/>
        </w:rPr>
        <w:tab/>
      </w:r>
      <w:hyperlink r:id="rId10" w:history="1">
        <w:r w:rsidR="00EE5C13" w:rsidRPr="009D35E3">
          <w:rPr>
            <w:rStyle w:val="Hyperlink"/>
            <w:rFonts w:ascii="Arial" w:eastAsia="Helvetica Neue" w:hAnsi="Arial" w:cs="Arial"/>
          </w:rPr>
          <w:t>https://www.nspcc.org.uk/about-us/contact-us/</w:t>
        </w:r>
      </w:hyperlink>
      <w:r w:rsidR="00EE5C13">
        <w:rPr>
          <w:rFonts w:ascii="Arial" w:eastAsia="Helvetica Neue" w:hAnsi="Arial" w:cs="Arial"/>
          <w:color w:val="000000"/>
        </w:rPr>
        <w:t xml:space="preserve"> </w:t>
      </w:r>
    </w:p>
    <w:p w14:paraId="723D8C73" w14:textId="77777777" w:rsidR="009A2D34" w:rsidRPr="00EE5C13" w:rsidRDefault="009A2D34" w:rsidP="00EE5C13">
      <w:pPr>
        <w:rPr>
          <w:rFonts w:ascii="Arial" w:eastAsia="Helvetica Neue" w:hAnsi="Arial" w:cs="Arial"/>
          <w:color w:val="000000"/>
        </w:rPr>
      </w:pPr>
    </w:p>
    <w:p w14:paraId="3E4217D5" w14:textId="77777777" w:rsidR="009A2D34" w:rsidRPr="00EE5C13" w:rsidRDefault="002172ED" w:rsidP="00EE5C13">
      <w:pPr>
        <w:rPr>
          <w:rFonts w:ascii="Arial" w:eastAsia="Helvetica Neue" w:hAnsi="Arial" w:cs="Arial"/>
          <w:b/>
          <w:color w:val="000000"/>
        </w:rPr>
      </w:pPr>
      <w:r w:rsidRPr="00EE5C13">
        <w:rPr>
          <w:rFonts w:ascii="Arial" w:eastAsia="Helvetica Neue" w:hAnsi="Arial" w:cs="Arial"/>
          <w:b/>
          <w:color w:val="000000"/>
        </w:rPr>
        <w:t>Childline</w:t>
      </w:r>
    </w:p>
    <w:p w14:paraId="08990A31" w14:textId="72DF85D2"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Phone:</w:t>
      </w:r>
      <w:r w:rsidRPr="00EE5C13">
        <w:rPr>
          <w:rFonts w:ascii="Arial" w:eastAsia="Helvetica Neue" w:hAnsi="Arial" w:cs="Arial"/>
          <w:color w:val="000000"/>
        </w:rPr>
        <w:tab/>
      </w:r>
      <w:r w:rsidRPr="00EE5C13">
        <w:rPr>
          <w:rFonts w:ascii="Arial" w:eastAsia="Helvetica Neue" w:hAnsi="Arial" w:cs="Arial"/>
          <w:color w:val="000000"/>
        </w:rPr>
        <w:tab/>
      </w:r>
      <w:r w:rsidRPr="00EE5C13">
        <w:rPr>
          <w:rFonts w:ascii="Arial" w:eastAsia="Helvetica Neue" w:hAnsi="Arial" w:cs="Arial"/>
        </w:rPr>
        <w:t>0800 1111 (textphone 0800 400 222)</w:t>
      </w:r>
    </w:p>
    <w:p w14:paraId="7228BC09" w14:textId="77777777"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Website:</w:t>
      </w:r>
      <w:r w:rsidRPr="00EE5C13">
        <w:rPr>
          <w:rFonts w:ascii="Arial" w:eastAsia="Helvetica Neue" w:hAnsi="Arial" w:cs="Arial"/>
          <w:color w:val="000000"/>
        </w:rPr>
        <w:tab/>
      </w:r>
      <w:r w:rsidRPr="00EE5C13">
        <w:rPr>
          <w:rFonts w:ascii="Arial" w:eastAsia="Helvetica Neue" w:hAnsi="Arial" w:cs="Arial"/>
          <w:color w:val="000000"/>
        </w:rPr>
        <w:tab/>
        <w:t>www.childline.org.uk</w:t>
      </w:r>
    </w:p>
    <w:p w14:paraId="1FC294FD" w14:textId="77777777" w:rsidR="009A2D34" w:rsidRPr="00EE5C13" w:rsidRDefault="009A2D34" w:rsidP="00EE5C13">
      <w:pPr>
        <w:rPr>
          <w:rFonts w:ascii="Arial" w:eastAsia="Helvetica Neue" w:hAnsi="Arial" w:cs="Arial"/>
        </w:rPr>
      </w:pPr>
    </w:p>
    <w:p w14:paraId="06DA8129" w14:textId="77777777"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BE0312"/>
        </w:rPr>
        <w:t>9</w:t>
      </w:r>
      <w:r w:rsidRPr="00EE5C13">
        <w:rPr>
          <w:rFonts w:ascii="Arial" w:eastAsia="Helvetica Neue" w:hAnsi="Arial" w:cs="Arial"/>
          <w:b/>
          <w:color w:val="BE0312"/>
        </w:rPr>
        <w:tab/>
        <w:t>REVIEW</w:t>
      </w:r>
    </w:p>
    <w:p w14:paraId="0799ADCE" w14:textId="77777777" w:rsidR="009A2D34" w:rsidRPr="00EE5C13" w:rsidRDefault="009A2D34" w:rsidP="00EE5C13">
      <w:pPr>
        <w:rPr>
          <w:rFonts w:ascii="Arial" w:eastAsia="Helvetica Neue" w:hAnsi="Arial" w:cs="Arial"/>
          <w:b/>
        </w:rPr>
      </w:pPr>
    </w:p>
    <w:p w14:paraId="2DAD7C3F" w14:textId="77777777" w:rsidR="009A2D34" w:rsidRPr="00EE5C13" w:rsidRDefault="002172ED" w:rsidP="00EE5C13">
      <w:pPr>
        <w:rPr>
          <w:rFonts w:ascii="Arial" w:eastAsia="Helvetica Neue" w:hAnsi="Arial" w:cs="Arial"/>
        </w:rPr>
      </w:pPr>
      <w:r w:rsidRPr="00EE5C13">
        <w:rPr>
          <w:rFonts w:ascii="Arial" w:eastAsia="Helvetica Neue" w:hAnsi="Arial" w:cs="Arial"/>
        </w:rPr>
        <w:t>This policy and the accompanying procedures will be reviewed bi-annually, and in line with updates to legislation.</w:t>
      </w:r>
    </w:p>
    <w:p w14:paraId="73845081" w14:textId="77777777" w:rsidR="009A2D34" w:rsidRPr="00EE5C13" w:rsidRDefault="009A2D34" w:rsidP="00EE5C13">
      <w:pPr>
        <w:rPr>
          <w:rFonts w:ascii="Arial" w:eastAsia="Helvetica Neue" w:hAnsi="Arial" w:cs="Arial"/>
          <w:b/>
          <w:i/>
          <w:color w:val="011F90"/>
        </w:rPr>
      </w:pPr>
    </w:p>
    <w:p w14:paraId="361159FA" w14:textId="77777777" w:rsidR="009A2D34" w:rsidRPr="00EE5C13" w:rsidRDefault="009A2D34" w:rsidP="00EE5C13">
      <w:pPr>
        <w:rPr>
          <w:rFonts w:ascii="Arial" w:eastAsia="Helvetica Neue" w:hAnsi="Arial" w:cs="Arial"/>
          <w:b/>
          <w:color w:val="011F90"/>
        </w:rPr>
      </w:pPr>
    </w:p>
    <w:p w14:paraId="52B5A210" w14:textId="77777777" w:rsidR="009A2D34" w:rsidRPr="00EE5C13" w:rsidRDefault="002172ED" w:rsidP="00EE5C13">
      <w:pPr>
        <w:rPr>
          <w:rFonts w:ascii="Arial" w:eastAsia="Helvetica Neue" w:hAnsi="Arial" w:cs="Arial"/>
          <w:b/>
          <w:color w:val="011F90"/>
        </w:rPr>
      </w:pPr>
      <w:r w:rsidRPr="00EE5C13">
        <w:rPr>
          <w:rFonts w:ascii="Arial" w:eastAsia="Helvetica Neue" w:hAnsi="Arial" w:cs="Arial"/>
          <w:b/>
          <w:color w:val="011F90"/>
        </w:rPr>
        <w:t>PROCEDURE FOR THE SAFEGUARDING OF CHILDREN, YOUNG PEOPLE AND VULNERABLE ADULTS</w:t>
      </w:r>
    </w:p>
    <w:p w14:paraId="1D171C47" w14:textId="77777777" w:rsidR="009A2D34" w:rsidRPr="00EE5C13" w:rsidRDefault="009A2D34" w:rsidP="00EE5C13">
      <w:pPr>
        <w:rPr>
          <w:rFonts w:ascii="Arial" w:eastAsia="Helvetica Neue" w:hAnsi="Arial" w:cs="Arial"/>
          <w:b/>
          <w:color w:val="011F90"/>
        </w:rPr>
      </w:pPr>
    </w:p>
    <w:p w14:paraId="1AA488D1" w14:textId="77777777"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BE0312"/>
        </w:rPr>
        <w:t>1</w:t>
      </w:r>
      <w:r w:rsidRPr="00EE5C13">
        <w:rPr>
          <w:rFonts w:ascii="Arial" w:eastAsia="Helvetica Neue" w:hAnsi="Arial" w:cs="Arial"/>
          <w:b/>
          <w:color w:val="BE0312"/>
        </w:rPr>
        <w:tab/>
        <w:t>PURPOSE OF THE PROCEDURE</w:t>
      </w:r>
    </w:p>
    <w:p w14:paraId="3521762B" w14:textId="77777777" w:rsidR="009A2D34" w:rsidRPr="00EE5C13" w:rsidRDefault="009A2D34" w:rsidP="00EE5C13">
      <w:pPr>
        <w:rPr>
          <w:rFonts w:ascii="Arial" w:eastAsia="Helvetica Neue" w:hAnsi="Arial" w:cs="Arial"/>
          <w:b/>
        </w:rPr>
      </w:pPr>
    </w:p>
    <w:p w14:paraId="5FBF2AF5" w14:textId="77777777" w:rsidR="009A2D34" w:rsidRPr="00EE5C13" w:rsidRDefault="002172ED" w:rsidP="00EE5C13">
      <w:pPr>
        <w:rPr>
          <w:rFonts w:ascii="Arial" w:eastAsia="Helvetica Neue" w:hAnsi="Arial" w:cs="Arial"/>
          <w:i/>
        </w:rPr>
      </w:pPr>
      <w:r w:rsidRPr="00EE5C13">
        <w:rPr>
          <w:rFonts w:ascii="Arial" w:eastAsia="Helvetica Neue" w:hAnsi="Arial" w:cs="Arial"/>
        </w:rPr>
        <w:t>These procedures have been drawn up to ensure the safety and protection of all children, young people and vulnerable adults involved in Unlimited Theatre activities through adherence to the guidelines outlined in this document. They fit with the basic principles outlined in the above policy.</w:t>
      </w:r>
    </w:p>
    <w:p w14:paraId="43DFE2F4" w14:textId="77777777" w:rsidR="009A2D34" w:rsidRPr="00EE5C13" w:rsidRDefault="009A2D34" w:rsidP="00EE5C13">
      <w:pPr>
        <w:rPr>
          <w:rFonts w:ascii="Arial" w:eastAsia="Helvetica Neue" w:hAnsi="Arial" w:cs="Arial"/>
          <w:i/>
        </w:rPr>
      </w:pPr>
    </w:p>
    <w:p w14:paraId="77EFEA4E" w14:textId="54503F3E" w:rsidR="009A2D34" w:rsidRPr="00EE5C13" w:rsidRDefault="002172ED" w:rsidP="00EE5C13">
      <w:pPr>
        <w:rPr>
          <w:rFonts w:ascii="Arial" w:eastAsia="Helvetica Neue" w:hAnsi="Arial" w:cs="Arial"/>
        </w:rPr>
      </w:pPr>
      <w:r w:rsidRPr="00EE5C13">
        <w:rPr>
          <w:rFonts w:ascii="Arial" w:eastAsia="Helvetica Neue" w:hAnsi="Arial" w:cs="Arial"/>
        </w:rPr>
        <w:t xml:space="preserve">These procedures apply to all those who work for or on behalf of Unlimited Theatre, in paid or unpaid roles, and are intended to ensure that all Unlimited Theatre activities are conducted in safe, secure environments and that there will be a fast, appropriate and effective response for dealing with concerns about the safety and welfare of children, young people and vulnerable adults with whom we work. </w:t>
      </w:r>
    </w:p>
    <w:p w14:paraId="49FCA859" w14:textId="77777777" w:rsidR="009A2D34" w:rsidRPr="00EE5C13" w:rsidRDefault="009A2D34" w:rsidP="00EE5C13">
      <w:pPr>
        <w:rPr>
          <w:rFonts w:ascii="Arial" w:eastAsia="Helvetica Neue" w:hAnsi="Arial" w:cs="Arial"/>
          <w:b/>
        </w:rPr>
      </w:pPr>
    </w:p>
    <w:p w14:paraId="7CD33B77" w14:textId="77777777"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BE0312"/>
        </w:rPr>
        <w:t>2</w:t>
      </w:r>
      <w:r w:rsidRPr="00EE5C13">
        <w:rPr>
          <w:rFonts w:ascii="Arial" w:eastAsia="Helvetica Neue" w:hAnsi="Arial" w:cs="Arial"/>
          <w:b/>
          <w:color w:val="BE0312"/>
        </w:rPr>
        <w:tab/>
        <w:t>DBS POLICY</w:t>
      </w:r>
    </w:p>
    <w:p w14:paraId="4E9D3BF7" w14:textId="77777777" w:rsidR="009A2D34" w:rsidRPr="00EE5C13" w:rsidRDefault="009A2D34" w:rsidP="00EE5C13">
      <w:pPr>
        <w:rPr>
          <w:rFonts w:ascii="Arial" w:eastAsia="Helvetica Neue" w:hAnsi="Arial" w:cs="Arial"/>
          <w:b/>
        </w:rPr>
      </w:pPr>
    </w:p>
    <w:p w14:paraId="011256C4"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All individuals employed by Unlimited Theatre and our delivery partners on projects and activities involving regulated activities with children, young people or vulnerable adults must be subject to an enhanced DBS disclosure. </w:t>
      </w:r>
    </w:p>
    <w:p w14:paraId="37973D20" w14:textId="77777777" w:rsidR="009A2D34" w:rsidRPr="00EE5C13" w:rsidRDefault="009A2D34" w:rsidP="00EE5C13">
      <w:pPr>
        <w:rPr>
          <w:rFonts w:ascii="Arial" w:eastAsia="Helvetica Neue" w:hAnsi="Arial" w:cs="Arial"/>
        </w:rPr>
      </w:pPr>
    </w:p>
    <w:p w14:paraId="4010B6A3"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If an individual is to be involved in delivering regulated activities with children, young people or vulnerable adults and has had a DBS disclosure which is less than a year old at the time of working for Unlimited Theatre then a copy must be provided prior to </w:t>
      </w:r>
      <w:r w:rsidRPr="00EE5C13">
        <w:rPr>
          <w:rFonts w:ascii="Arial" w:eastAsia="Helvetica Neue" w:hAnsi="Arial" w:cs="Arial"/>
        </w:rPr>
        <w:lastRenderedPageBreak/>
        <w:t xml:space="preserve">their being able to work for Unlimited Theatre. For those who haven’t previously had a check then this must be carried out prior to them delivering work. </w:t>
      </w:r>
    </w:p>
    <w:p w14:paraId="5C3B717E" w14:textId="77777777" w:rsidR="009A2D34" w:rsidRPr="00EE5C13" w:rsidRDefault="009A2D34" w:rsidP="00EE5C13">
      <w:pPr>
        <w:rPr>
          <w:rFonts w:ascii="Arial" w:eastAsia="Helvetica Neue" w:hAnsi="Arial" w:cs="Arial"/>
        </w:rPr>
      </w:pPr>
    </w:p>
    <w:p w14:paraId="6F7DC64A" w14:textId="77777777" w:rsidR="009A2D34" w:rsidRPr="00EE5C13" w:rsidRDefault="002172ED" w:rsidP="00EE5C13">
      <w:pPr>
        <w:rPr>
          <w:rFonts w:ascii="Arial" w:eastAsia="Helvetica Neue" w:hAnsi="Arial" w:cs="Arial"/>
          <w:color w:val="FF0000"/>
        </w:rPr>
      </w:pPr>
      <w:r w:rsidRPr="00EE5C13">
        <w:rPr>
          <w:rFonts w:ascii="Arial" w:eastAsia="Helvetica Neue" w:hAnsi="Arial" w:cs="Arial"/>
        </w:rPr>
        <w:t xml:space="preserve">All relevant DBS checks must be renewed every 4 years. </w:t>
      </w:r>
      <w:r w:rsidRPr="00EE5C13">
        <w:rPr>
          <w:rFonts w:ascii="Arial" w:eastAsia="Helvetica Neue" w:hAnsi="Arial" w:cs="Arial"/>
          <w:b/>
          <w:color w:val="1D1D1B"/>
        </w:rPr>
        <w:br/>
      </w:r>
    </w:p>
    <w:p w14:paraId="472CE4B7" w14:textId="77777777" w:rsidR="009A2D34" w:rsidRPr="00EE5C13" w:rsidRDefault="002172ED" w:rsidP="00EE5C13">
      <w:pPr>
        <w:numPr>
          <w:ilvl w:val="0"/>
          <w:numId w:val="5"/>
        </w:numPr>
        <w:pBdr>
          <w:top w:val="nil"/>
          <w:left w:val="nil"/>
          <w:bottom w:val="nil"/>
          <w:right w:val="nil"/>
          <w:between w:val="nil"/>
        </w:pBdr>
        <w:ind w:hanging="720"/>
        <w:rPr>
          <w:rFonts w:ascii="Arial" w:eastAsia="Helvetica Neue" w:hAnsi="Arial" w:cs="Arial"/>
          <w:b/>
          <w:color w:val="BE0312"/>
        </w:rPr>
      </w:pPr>
      <w:r w:rsidRPr="00EE5C13">
        <w:rPr>
          <w:rFonts w:ascii="Arial" w:eastAsia="Helvetica Neue" w:hAnsi="Arial" w:cs="Arial"/>
          <w:b/>
          <w:color w:val="BE0312"/>
        </w:rPr>
        <w:t xml:space="preserve">RESPONDING TO ALLEGATIONS OF ABUSE AGAINST ANYONE WORKING FOR OR ON BEHALF OF UNLIMITED THEATRE </w:t>
      </w:r>
    </w:p>
    <w:p w14:paraId="204F269C" w14:textId="77777777" w:rsidR="009A2D34" w:rsidRPr="00EE5C13" w:rsidRDefault="009A2D34" w:rsidP="00EE5C13">
      <w:pPr>
        <w:ind w:left="360"/>
        <w:rPr>
          <w:rFonts w:ascii="Arial" w:eastAsia="Helvetica Neue" w:hAnsi="Arial" w:cs="Arial"/>
          <w:color w:val="BE0312"/>
        </w:rPr>
      </w:pPr>
    </w:p>
    <w:p w14:paraId="1788F841"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This includes anyone working with children, young people and vulnerable adults in a paid or voluntary capacity. Although it is a sensitive and difficult issue, abuse has occurred within institutions and may occur within other settings. Recent inquiries indicate that abuse that takes place within a public setting is rarely a one-off event. It is crucial that those involved in Unlimited Theatre activities are aware of this possibility and that all allegations are taken seriously and appropriate action is taken. It is important that any concerns for the welfare of the individual arising from abuse or harassment by a member of staff or volunteer is reported immediately. </w:t>
      </w:r>
    </w:p>
    <w:p w14:paraId="7CA89752" w14:textId="77777777" w:rsidR="009A2D34" w:rsidRPr="00EE5C13" w:rsidRDefault="009A2D34" w:rsidP="00EE5C13">
      <w:pPr>
        <w:rPr>
          <w:rFonts w:ascii="Arial" w:eastAsia="Helvetica Neue" w:hAnsi="Arial" w:cs="Arial"/>
        </w:rPr>
      </w:pPr>
    </w:p>
    <w:p w14:paraId="6AC23074" w14:textId="77777777" w:rsidR="009A2D34" w:rsidRPr="00EE5C13" w:rsidRDefault="002172ED" w:rsidP="00EE5C13">
      <w:pPr>
        <w:pBdr>
          <w:top w:val="nil"/>
          <w:left w:val="nil"/>
          <w:bottom w:val="nil"/>
          <w:right w:val="nil"/>
          <w:between w:val="nil"/>
        </w:pBdr>
        <w:rPr>
          <w:rFonts w:ascii="Arial" w:eastAsia="Helvetica Neue" w:hAnsi="Arial" w:cs="Arial"/>
          <w:bCs/>
          <w:color w:val="BE0312"/>
        </w:rPr>
      </w:pPr>
      <w:r w:rsidRPr="00EE5C13">
        <w:rPr>
          <w:rFonts w:ascii="Arial" w:eastAsia="Helvetica Neue" w:hAnsi="Arial" w:cs="Arial"/>
          <w:bCs/>
          <w:color w:val="BE0312"/>
        </w:rPr>
        <w:t xml:space="preserve">3.1 </w:t>
      </w:r>
      <w:r w:rsidRPr="00EE5C13">
        <w:rPr>
          <w:rFonts w:ascii="Arial" w:eastAsia="Helvetica Neue" w:hAnsi="Arial" w:cs="Arial"/>
          <w:bCs/>
          <w:color w:val="BE0312"/>
        </w:rPr>
        <w:tab/>
        <w:t>Support for the Reporter of Suspected Abuse</w:t>
      </w:r>
    </w:p>
    <w:p w14:paraId="36C9C229" w14:textId="77777777" w:rsidR="009A2D34" w:rsidRPr="00EE5C13" w:rsidRDefault="009A2D34" w:rsidP="00EE5C13">
      <w:pPr>
        <w:ind w:left="792"/>
        <w:rPr>
          <w:rFonts w:ascii="Arial" w:eastAsia="Helvetica Neue" w:hAnsi="Arial" w:cs="Arial"/>
        </w:rPr>
      </w:pPr>
    </w:p>
    <w:p w14:paraId="752A6792"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It is acknowledged that feelings generated by the discovery that a company worker is, or may be, abusing an individual, will raise concerns amongst others working for or on behalf of Unlimited Theatre. This includes the difficulties inherent in reporting such matters. Unlimited Theatre will fully support and protect anyone who, in good faith and without malicious intent, reports his or her concert about a colleague’s practice or the possibility that an individual may be being abused. </w:t>
      </w:r>
    </w:p>
    <w:p w14:paraId="76D45395" w14:textId="77777777" w:rsidR="009A2D34" w:rsidRPr="00EE5C13" w:rsidRDefault="009A2D34" w:rsidP="00EE5C13">
      <w:pPr>
        <w:rPr>
          <w:rFonts w:ascii="Arial" w:eastAsia="Helvetica Neue" w:hAnsi="Arial" w:cs="Arial"/>
        </w:rPr>
      </w:pPr>
    </w:p>
    <w:p w14:paraId="4A976B99" w14:textId="77777777" w:rsidR="009A2D34" w:rsidRPr="00EE5C13" w:rsidRDefault="002172ED" w:rsidP="00EE5C13">
      <w:pPr>
        <w:pBdr>
          <w:top w:val="nil"/>
          <w:left w:val="nil"/>
          <w:bottom w:val="nil"/>
          <w:right w:val="nil"/>
          <w:between w:val="nil"/>
        </w:pBdr>
        <w:rPr>
          <w:rFonts w:ascii="Arial" w:eastAsia="Helvetica Neue" w:hAnsi="Arial" w:cs="Arial"/>
          <w:bCs/>
          <w:color w:val="BE0312"/>
        </w:rPr>
      </w:pPr>
      <w:r w:rsidRPr="00EE5C13">
        <w:rPr>
          <w:rFonts w:ascii="Arial" w:eastAsia="Helvetica Neue" w:hAnsi="Arial" w:cs="Arial"/>
          <w:bCs/>
          <w:color w:val="BE0312"/>
        </w:rPr>
        <w:t xml:space="preserve">3.2 </w:t>
      </w:r>
      <w:r w:rsidRPr="00EE5C13">
        <w:rPr>
          <w:rFonts w:ascii="Arial" w:eastAsia="Helvetica Neue" w:hAnsi="Arial" w:cs="Arial"/>
          <w:bCs/>
          <w:color w:val="BE0312"/>
        </w:rPr>
        <w:tab/>
        <w:t>Types of Investigation</w:t>
      </w:r>
    </w:p>
    <w:p w14:paraId="2E0798C9" w14:textId="77777777" w:rsidR="009A2D34" w:rsidRPr="00EE5C13" w:rsidRDefault="009A2D34" w:rsidP="00EE5C13">
      <w:pPr>
        <w:ind w:left="792"/>
        <w:rPr>
          <w:rFonts w:ascii="Arial" w:eastAsia="Helvetica Neue" w:hAnsi="Arial" w:cs="Arial"/>
        </w:rPr>
      </w:pPr>
    </w:p>
    <w:p w14:paraId="747D2671" w14:textId="77777777" w:rsidR="009A2D34" w:rsidRPr="00EE5C13" w:rsidRDefault="002172ED" w:rsidP="00EE5C13">
      <w:pPr>
        <w:rPr>
          <w:rFonts w:ascii="Arial" w:eastAsia="Helvetica Neue" w:hAnsi="Arial" w:cs="Arial"/>
        </w:rPr>
      </w:pPr>
      <w:r w:rsidRPr="00EE5C13">
        <w:rPr>
          <w:rFonts w:ascii="Arial" w:eastAsia="Helvetica Neue" w:hAnsi="Arial" w:cs="Arial"/>
        </w:rPr>
        <w:t>Where there is a complaint of abuse against anyone working for or on behalf of Unlimited Theatre, there may be up to three strands in the consideration of an allegation:</w:t>
      </w:r>
    </w:p>
    <w:p w14:paraId="0038AB93" w14:textId="77777777" w:rsidR="009A2D34" w:rsidRPr="00EE5C13" w:rsidRDefault="009A2D34" w:rsidP="00EE5C13">
      <w:pPr>
        <w:rPr>
          <w:rFonts w:ascii="Arial" w:eastAsia="Helvetica Neue" w:hAnsi="Arial" w:cs="Arial"/>
        </w:rPr>
      </w:pPr>
    </w:p>
    <w:p w14:paraId="191AD6E2" w14:textId="77777777" w:rsidR="009A2D34" w:rsidRPr="00EE5C13" w:rsidRDefault="002172ED" w:rsidP="00EE5C13">
      <w:pPr>
        <w:numPr>
          <w:ilvl w:val="0"/>
          <w:numId w:val="1"/>
        </w:numPr>
        <w:ind w:left="426"/>
        <w:rPr>
          <w:rFonts w:ascii="Arial" w:eastAsia="Helvetica Neue" w:hAnsi="Arial" w:cs="Arial"/>
          <w:b/>
        </w:rPr>
      </w:pPr>
      <w:r w:rsidRPr="00EE5C13">
        <w:rPr>
          <w:rFonts w:ascii="Arial" w:eastAsia="Helvetica Neue" w:hAnsi="Arial" w:cs="Arial"/>
        </w:rPr>
        <w:t>A police investigation of a possible criminal offence</w:t>
      </w:r>
    </w:p>
    <w:p w14:paraId="35B26396" w14:textId="77777777" w:rsidR="009A2D34" w:rsidRPr="00EE5C13" w:rsidRDefault="002172ED" w:rsidP="00EE5C13">
      <w:pPr>
        <w:numPr>
          <w:ilvl w:val="0"/>
          <w:numId w:val="1"/>
        </w:numPr>
        <w:ind w:left="426"/>
        <w:rPr>
          <w:rFonts w:ascii="Arial" w:eastAsia="Helvetica Neue" w:hAnsi="Arial" w:cs="Arial"/>
          <w:b/>
        </w:rPr>
      </w:pPr>
      <w:r w:rsidRPr="00EE5C13">
        <w:rPr>
          <w:rFonts w:ascii="Arial" w:eastAsia="Helvetica Neue" w:hAnsi="Arial" w:cs="Arial"/>
        </w:rPr>
        <w:t>Enquiries and assessment by local child protection services about whether an individual is in need of protection or in need of services</w:t>
      </w:r>
    </w:p>
    <w:p w14:paraId="17A33E47" w14:textId="77777777" w:rsidR="009A2D34" w:rsidRPr="00EE5C13" w:rsidRDefault="002172ED" w:rsidP="00EE5C13">
      <w:pPr>
        <w:numPr>
          <w:ilvl w:val="0"/>
          <w:numId w:val="1"/>
        </w:numPr>
        <w:ind w:left="426"/>
        <w:rPr>
          <w:rFonts w:ascii="Arial" w:eastAsia="Helvetica Neue" w:hAnsi="Arial" w:cs="Arial"/>
          <w:b/>
        </w:rPr>
      </w:pPr>
      <w:r w:rsidRPr="00EE5C13">
        <w:rPr>
          <w:rFonts w:ascii="Arial" w:eastAsia="Helvetica Neue" w:hAnsi="Arial" w:cs="Arial"/>
        </w:rPr>
        <w:t>Consideration by an employer of disciplinary action in respect of the individual</w:t>
      </w:r>
    </w:p>
    <w:p w14:paraId="6C98EC1A" w14:textId="77777777" w:rsidR="009A2D34" w:rsidRPr="00EE5C13" w:rsidRDefault="009A2D34" w:rsidP="00EE5C13">
      <w:pPr>
        <w:ind w:left="792"/>
        <w:rPr>
          <w:rFonts w:ascii="Arial" w:eastAsia="Helvetica Neue" w:hAnsi="Arial" w:cs="Arial"/>
          <w:b/>
        </w:rPr>
      </w:pPr>
    </w:p>
    <w:p w14:paraId="41A69822"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Civil proceedings may also be initiated by the person/family of the person who alleged the abuse. The results of the police and child protection services investigation may well influence the internal Unlimited Theatre disciplinary investigation. </w:t>
      </w:r>
    </w:p>
    <w:p w14:paraId="2F271F67" w14:textId="77777777" w:rsidR="009A2D34" w:rsidRPr="00EE5C13" w:rsidRDefault="009A2D34" w:rsidP="00EE5C13">
      <w:pPr>
        <w:rPr>
          <w:rFonts w:ascii="Arial" w:eastAsia="Helvetica Neue" w:hAnsi="Arial" w:cs="Arial"/>
        </w:rPr>
      </w:pPr>
    </w:p>
    <w:p w14:paraId="0AEC7E19" w14:textId="77777777" w:rsidR="009A2D34" w:rsidRPr="00EE5C13" w:rsidRDefault="002172ED" w:rsidP="00EE5C13">
      <w:pPr>
        <w:pBdr>
          <w:top w:val="nil"/>
          <w:left w:val="nil"/>
          <w:bottom w:val="nil"/>
          <w:right w:val="nil"/>
          <w:between w:val="nil"/>
        </w:pBdr>
        <w:rPr>
          <w:rFonts w:ascii="Arial" w:eastAsia="Helvetica Neue" w:hAnsi="Arial" w:cs="Arial"/>
          <w:bCs/>
          <w:color w:val="BE0312"/>
        </w:rPr>
      </w:pPr>
      <w:r w:rsidRPr="00EE5C13">
        <w:rPr>
          <w:rFonts w:ascii="Arial" w:eastAsia="Helvetica Neue" w:hAnsi="Arial" w:cs="Arial"/>
          <w:bCs/>
          <w:color w:val="BE0312"/>
        </w:rPr>
        <w:t xml:space="preserve">3.3 </w:t>
      </w:r>
      <w:r w:rsidRPr="00EE5C13">
        <w:rPr>
          <w:rFonts w:ascii="Arial" w:eastAsia="Helvetica Neue" w:hAnsi="Arial" w:cs="Arial"/>
          <w:bCs/>
          <w:color w:val="BE0312"/>
        </w:rPr>
        <w:tab/>
        <w:t xml:space="preserve">Action if there are Concerns </w:t>
      </w:r>
    </w:p>
    <w:p w14:paraId="2DAE4A18" w14:textId="77777777" w:rsidR="009A2D34" w:rsidRPr="00EE5C13" w:rsidRDefault="009A2D34" w:rsidP="00EE5C13">
      <w:pPr>
        <w:ind w:left="792"/>
        <w:rPr>
          <w:rFonts w:ascii="Arial" w:eastAsia="Helvetica Neue" w:hAnsi="Arial" w:cs="Arial"/>
        </w:rPr>
      </w:pPr>
    </w:p>
    <w:p w14:paraId="125D395D" w14:textId="77777777" w:rsidR="009A2D34" w:rsidRPr="00EE5C13" w:rsidRDefault="002172ED" w:rsidP="00EE5C13">
      <w:pPr>
        <w:rPr>
          <w:rFonts w:ascii="Arial" w:eastAsia="Helvetica Neue" w:hAnsi="Arial" w:cs="Arial"/>
        </w:rPr>
      </w:pPr>
      <w:r w:rsidRPr="00EE5C13">
        <w:rPr>
          <w:rFonts w:ascii="Arial" w:eastAsia="Helvetica Neue" w:hAnsi="Arial" w:cs="Arial"/>
        </w:rPr>
        <w:t>The following action will be taken if there are genuine concerns about a member of staff or volunteer’s behaviour:</w:t>
      </w:r>
    </w:p>
    <w:p w14:paraId="1D6E5292" w14:textId="77777777" w:rsidR="009A2D34" w:rsidRPr="00EE5C13" w:rsidRDefault="009A2D34" w:rsidP="00EE5C13">
      <w:pPr>
        <w:rPr>
          <w:rFonts w:ascii="Arial" w:eastAsia="Helvetica Neue" w:hAnsi="Arial" w:cs="Arial"/>
        </w:rPr>
      </w:pPr>
    </w:p>
    <w:p w14:paraId="2C625DD8" w14:textId="77777777" w:rsidR="009A2D34" w:rsidRPr="00EE5C13" w:rsidRDefault="002172ED" w:rsidP="00EE5C13">
      <w:pPr>
        <w:rPr>
          <w:rFonts w:ascii="Arial" w:eastAsia="Helvetica Neue" w:hAnsi="Arial" w:cs="Arial"/>
          <w:b/>
          <w:color w:val="000000"/>
        </w:rPr>
      </w:pPr>
      <w:r w:rsidRPr="00EE5C13">
        <w:rPr>
          <w:rFonts w:ascii="Arial" w:eastAsia="Helvetica Neue" w:hAnsi="Arial" w:cs="Arial"/>
          <w:b/>
          <w:color w:val="000000"/>
        </w:rPr>
        <w:t>Poor Practice</w:t>
      </w:r>
    </w:p>
    <w:p w14:paraId="54B6E0CA" w14:textId="77777777" w:rsidR="009A2D34" w:rsidRPr="00EE5C13" w:rsidRDefault="002172ED" w:rsidP="00EE5C13">
      <w:pPr>
        <w:numPr>
          <w:ilvl w:val="0"/>
          <w:numId w:val="2"/>
        </w:numPr>
        <w:ind w:left="426"/>
        <w:rPr>
          <w:rFonts w:ascii="Arial" w:eastAsia="Helvetica Neue" w:hAnsi="Arial" w:cs="Arial"/>
        </w:rPr>
      </w:pPr>
      <w:r w:rsidRPr="00EE5C13">
        <w:rPr>
          <w:rFonts w:ascii="Arial" w:eastAsia="Helvetica Neue" w:hAnsi="Arial" w:cs="Arial"/>
        </w:rPr>
        <w:t xml:space="preserve">If, following consideration, the allegation is clearly about poor practice, the Safeguarding Officer will deal with it as a misconduct issue. </w:t>
      </w:r>
    </w:p>
    <w:p w14:paraId="06DA7D81" w14:textId="77777777" w:rsidR="009A2D34" w:rsidRPr="00EE5C13" w:rsidRDefault="002172ED" w:rsidP="00EE5C13">
      <w:pPr>
        <w:numPr>
          <w:ilvl w:val="0"/>
          <w:numId w:val="2"/>
        </w:numPr>
        <w:ind w:left="426"/>
        <w:rPr>
          <w:rFonts w:ascii="Arial" w:eastAsia="Helvetica Neue" w:hAnsi="Arial" w:cs="Arial"/>
        </w:rPr>
      </w:pPr>
      <w:r w:rsidRPr="00EE5C13">
        <w:rPr>
          <w:rFonts w:ascii="Arial" w:eastAsia="Helvetica Neue" w:hAnsi="Arial" w:cs="Arial"/>
        </w:rPr>
        <w:lastRenderedPageBreak/>
        <w:t xml:space="preserve">If the allegation is about poor practice by the Safeguarding Officer, or the matter has been handled inadequately and the concerns remain, it should be referred to Unlimited Theatre’ Board of Trustees. They will decide how to deal with the allegation and whether or not to initiate disciplinary proceedings. </w:t>
      </w:r>
    </w:p>
    <w:p w14:paraId="070D625B" w14:textId="77777777" w:rsidR="009A2D34" w:rsidRPr="00EE5C13" w:rsidRDefault="009A2D34" w:rsidP="00EE5C13">
      <w:pPr>
        <w:rPr>
          <w:rFonts w:ascii="Arial" w:eastAsia="Helvetica Neue" w:hAnsi="Arial" w:cs="Arial"/>
        </w:rPr>
      </w:pPr>
    </w:p>
    <w:p w14:paraId="27830225" w14:textId="77777777" w:rsidR="009A2D34" w:rsidRPr="00EE5C13" w:rsidRDefault="002172ED" w:rsidP="00EE5C13">
      <w:pPr>
        <w:rPr>
          <w:rFonts w:ascii="Arial" w:eastAsia="Helvetica Neue" w:hAnsi="Arial" w:cs="Arial"/>
          <w:b/>
          <w:color w:val="000000"/>
        </w:rPr>
      </w:pPr>
      <w:r w:rsidRPr="00EE5C13">
        <w:rPr>
          <w:rFonts w:ascii="Arial" w:eastAsia="Helvetica Neue" w:hAnsi="Arial" w:cs="Arial"/>
          <w:b/>
          <w:color w:val="000000"/>
        </w:rPr>
        <w:t>Suspected Abuse</w:t>
      </w:r>
    </w:p>
    <w:p w14:paraId="67F60B0C" w14:textId="77777777" w:rsidR="009A2D34" w:rsidRPr="00EE5C13" w:rsidRDefault="002172ED" w:rsidP="00EE5C13">
      <w:pPr>
        <w:numPr>
          <w:ilvl w:val="0"/>
          <w:numId w:val="3"/>
        </w:numPr>
        <w:ind w:left="426"/>
        <w:rPr>
          <w:rFonts w:ascii="Arial" w:eastAsia="Helvetica Neue" w:hAnsi="Arial" w:cs="Arial"/>
        </w:rPr>
      </w:pPr>
      <w:r w:rsidRPr="00EE5C13">
        <w:rPr>
          <w:rFonts w:ascii="Arial" w:eastAsia="Helvetica Neue" w:hAnsi="Arial" w:cs="Arial"/>
        </w:rPr>
        <w:t>Any suspicion that an individual has been abused by an individual working for or on behalf of the company should be reported to the Safeguarding Officer at the earliest opportunity</w:t>
      </w:r>
    </w:p>
    <w:p w14:paraId="6512C1BE" w14:textId="77777777" w:rsidR="009A2D34" w:rsidRPr="00EE5C13" w:rsidRDefault="002172ED" w:rsidP="00EE5C13">
      <w:pPr>
        <w:numPr>
          <w:ilvl w:val="0"/>
          <w:numId w:val="3"/>
        </w:numPr>
        <w:ind w:left="426"/>
        <w:rPr>
          <w:rFonts w:ascii="Arial" w:eastAsia="Helvetica Neue" w:hAnsi="Arial" w:cs="Arial"/>
        </w:rPr>
      </w:pPr>
      <w:r w:rsidRPr="00EE5C13">
        <w:rPr>
          <w:rFonts w:ascii="Arial" w:eastAsia="Helvetica Neue" w:hAnsi="Arial" w:cs="Arial"/>
        </w:rPr>
        <w:t>The Safeguarding Officer will refer the allegation to the child protection or adult safeguarding department of the relevant local authority who may involve the police, or will go directly to the police if the allegation is made out-of-hours</w:t>
      </w:r>
    </w:p>
    <w:p w14:paraId="1B9F95EE" w14:textId="77777777" w:rsidR="009A2D34" w:rsidRPr="00EE5C13" w:rsidRDefault="002172ED" w:rsidP="00EE5C13">
      <w:pPr>
        <w:numPr>
          <w:ilvl w:val="0"/>
          <w:numId w:val="3"/>
        </w:numPr>
        <w:ind w:left="426"/>
        <w:rPr>
          <w:rFonts w:ascii="Arial" w:eastAsia="Helvetica Neue" w:hAnsi="Arial" w:cs="Arial"/>
        </w:rPr>
      </w:pPr>
      <w:r w:rsidRPr="00EE5C13">
        <w:rPr>
          <w:rFonts w:ascii="Arial" w:eastAsia="Helvetica Neue" w:hAnsi="Arial" w:cs="Arial"/>
        </w:rPr>
        <w:t>The parents or carers of the child/young person/vulnerable adult will be contacted as soon as possible following advice from the social services department</w:t>
      </w:r>
    </w:p>
    <w:p w14:paraId="54478142" w14:textId="77777777" w:rsidR="009A2D34" w:rsidRPr="00EE5C13" w:rsidRDefault="009A2D34" w:rsidP="00EE5C13">
      <w:pPr>
        <w:rPr>
          <w:rFonts w:ascii="Arial" w:eastAsia="Helvetica Neue" w:hAnsi="Arial" w:cs="Arial"/>
        </w:rPr>
      </w:pPr>
    </w:p>
    <w:p w14:paraId="5636AAD9"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If a worker resigns from their post or refuses to cooperate with the process, this must not prevent an allegation being followed up. ‘Settlement agreements’ will not be used in cases of alleged abuse. </w:t>
      </w:r>
    </w:p>
    <w:p w14:paraId="0A4539ED" w14:textId="77777777" w:rsidR="009A2D34" w:rsidRPr="00EE5C13" w:rsidRDefault="009A2D34" w:rsidP="00EE5C13">
      <w:pPr>
        <w:rPr>
          <w:rFonts w:ascii="Arial" w:eastAsia="Helvetica Neue" w:hAnsi="Arial" w:cs="Arial"/>
        </w:rPr>
      </w:pPr>
    </w:p>
    <w:p w14:paraId="1CCBEC93" w14:textId="77777777" w:rsidR="009A2D34" w:rsidRPr="00EE5C13" w:rsidRDefault="002172ED" w:rsidP="00EE5C13">
      <w:pPr>
        <w:pBdr>
          <w:top w:val="nil"/>
          <w:left w:val="nil"/>
          <w:bottom w:val="nil"/>
          <w:right w:val="nil"/>
          <w:between w:val="nil"/>
        </w:pBdr>
        <w:rPr>
          <w:rFonts w:ascii="Arial" w:eastAsia="Helvetica Neue" w:hAnsi="Arial" w:cs="Arial"/>
          <w:bCs/>
          <w:color w:val="BE0312"/>
        </w:rPr>
      </w:pPr>
      <w:r w:rsidRPr="00EE5C13">
        <w:rPr>
          <w:rFonts w:ascii="Arial" w:eastAsia="Helvetica Neue" w:hAnsi="Arial" w:cs="Arial"/>
          <w:bCs/>
          <w:color w:val="BE0312"/>
        </w:rPr>
        <w:t xml:space="preserve">3.4 </w:t>
      </w:r>
      <w:r w:rsidRPr="00EE5C13">
        <w:rPr>
          <w:rFonts w:ascii="Arial" w:eastAsia="Helvetica Neue" w:hAnsi="Arial" w:cs="Arial"/>
          <w:bCs/>
          <w:color w:val="BE0312"/>
        </w:rPr>
        <w:tab/>
        <w:t>Confidentiality</w:t>
      </w:r>
    </w:p>
    <w:p w14:paraId="563F9513" w14:textId="77777777" w:rsidR="009A2D34" w:rsidRPr="00EE5C13" w:rsidRDefault="009A2D34" w:rsidP="00EE5C13">
      <w:pPr>
        <w:ind w:left="792"/>
        <w:rPr>
          <w:rFonts w:ascii="Arial" w:eastAsia="Helvetica Neue" w:hAnsi="Arial" w:cs="Arial"/>
        </w:rPr>
      </w:pPr>
    </w:p>
    <w:p w14:paraId="6046D34A"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The legal principle that the welfare of the child, young person or vulnerable adult is paramount means that the considerations of confidentiality which might apply to other situations in the organisation should not be allowed to override the right of individuals to be protected from harm. However, every effort should be made to ensure that confidentiality is maintained for all concerned when an allegation has been made and is being investigated. </w:t>
      </w:r>
    </w:p>
    <w:p w14:paraId="1824B279" w14:textId="77777777" w:rsidR="009A2D34" w:rsidRPr="00EE5C13" w:rsidRDefault="009A2D34" w:rsidP="00EE5C13">
      <w:pPr>
        <w:ind w:left="792"/>
        <w:rPr>
          <w:rFonts w:ascii="Arial" w:eastAsia="Helvetica Neue" w:hAnsi="Arial" w:cs="Arial"/>
        </w:rPr>
      </w:pPr>
    </w:p>
    <w:p w14:paraId="52DF97B5" w14:textId="77777777" w:rsidR="009A2D34" w:rsidRPr="00EE5C13" w:rsidRDefault="002172ED" w:rsidP="00EE5C13">
      <w:pPr>
        <w:rPr>
          <w:rFonts w:ascii="Arial" w:eastAsia="Helvetica Neue" w:hAnsi="Arial" w:cs="Arial"/>
        </w:rPr>
      </w:pPr>
      <w:r w:rsidRPr="00EE5C13">
        <w:rPr>
          <w:rFonts w:ascii="Arial" w:eastAsia="Helvetica Neue" w:hAnsi="Arial" w:cs="Arial"/>
        </w:rPr>
        <w:t>Information will be handled and disseminated on a need-to-know basis only. This includes the following people:</w:t>
      </w:r>
    </w:p>
    <w:p w14:paraId="66CBED18" w14:textId="77777777" w:rsidR="009A2D34" w:rsidRPr="00EE5C13" w:rsidRDefault="009A2D34" w:rsidP="00EE5C13">
      <w:pPr>
        <w:ind w:left="792"/>
        <w:rPr>
          <w:rFonts w:ascii="Arial" w:eastAsia="Helvetica Neue" w:hAnsi="Arial" w:cs="Arial"/>
        </w:rPr>
      </w:pPr>
    </w:p>
    <w:p w14:paraId="3853929A" w14:textId="77777777" w:rsidR="009A2D34" w:rsidRPr="00EE5C13" w:rsidRDefault="002172ED" w:rsidP="00EE5C13">
      <w:pPr>
        <w:numPr>
          <w:ilvl w:val="0"/>
          <w:numId w:val="4"/>
        </w:numPr>
        <w:ind w:left="426"/>
        <w:rPr>
          <w:rFonts w:ascii="Arial" w:eastAsia="Helvetica Neue" w:hAnsi="Arial" w:cs="Arial"/>
        </w:rPr>
      </w:pPr>
      <w:r w:rsidRPr="00EE5C13">
        <w:rPr>
          <w:rFonts w:ascii="Arial" w:eastAsia="Helvetica Neue" w:hAnsi="Arial" w:cs="Arial"/>
        </w:rPr>
        <w:t>The Safeguarding Officer</w:t>
      </w:r>
    </w:p>
    <w:p w14:paraId="792BF276" w14:textId="77777777" w:rsidR="009A2D34" w:rsidRPr="00EE5C13" w:rsidRDefault="002172ED" w:rsidP="00EE5C13">
      <w:pPr>
        <w:numPr>
          <w:ilvl w:val="0"/>
          <w:numId w:val="4"/>
        </w:numPr>
        <w:ind w:left="426"/>
        <w:rPr>
          <w:rFonts w:ascii="Arial" w:eastAsia="Helvetica Neue" w:hAnsi="Arial" w:cs="Arial"/>
        </w:rPr>
      </w:pPr>
      <w:r w:rsidRPr="00EE5C13">
        <w:rPr>
          <w:rFonts w:ascii="Arial" w:eastAsia="Helvetica Neue" w:hAnsi="Arial" w:cs="Arial"/>
        </w:rPr>
        <w:t>The parents or carers of the person who is alleged to have been abused</w:t>
      </w:r>
    </w:p>
    <w:p w14:paraId="260194E0" w14:textId="77777777" w:rsidR="009A2D34" w:rsidRPr="00EE5C13" w:rsidRDefault="002172ED" w:rsidP="00EE5C13">
      <w:pPr>
        <w:numPr>
          <w:ilvl w:val="0"/>
          <w:numId w:val="4"/>
        </w:numPr>
        <w:ind w:left="426"/>
        <w:rPr>
          <w:rFonts w:ascii="Arial" w:eastAsia="Helvetica Neue" w:hAnsi="Arial" w:cs="Arial"/>
        </w:rPr>
      </w:pPr>
      <w:r w:rsidRPr="00EE5C13">
        <w:rPr>
          <w:rFonts w:ascii="Arial" w:eastAsia="Helvetica Neue" w:hAnsi="Arial" w:cs="Arial"/>
        </w:rPr>
        <w:t>The person making the allegation</w:t>
      </w:r>
    </w:p>
    <w:p w14:paraId="25B92088" w14:textId="77777777" w:rsidR="009A2D34" w:rsidRPr="00EE5C13" w:rsidRDefault="002172ED" w:rsidP="00EE5C13">
      <w:pPr>
        <w:numPr>
          <w:ilvl w:val="0"/>
          <w:numId w:val="4"/>
        </w:numPr>
        <w:ind w:left="426"/>
        <w:rPr>
          <w:rFonts w:ascii="Arial" w:eastAsia="Helvetica Neue" w:hAnsi="Arial" w:cs="Arial"/>
        </w:rPr>
      </w:pPr>
      <w:r w:rsidRPr="00EE5C13">
        <w:rPr>
          <w:rFonts w:ascii="Arial" w:eastAsia="Helvetica Neue" w:hAnsi="Arial" w:cs="Arial"/>
        </w:rPr>
        <w:t>Local authority child protection services, adult safeguarding department and/or police</w:t>
      </w:r>
    </w:p>
    <w:p w14:paraId="4A21BC00" w14:textId="77777777" w:rsidR="009A2D34" w:rsidRPr="00EE5C13" w:rsidRDefault="002172ED" w:rsidP="00EE5C13">
      <w:pPr>
        <w:numPr>
          <w:ilvl w:val="0"/>
          <w:numId w:val="4"/>
        </w:numPr>
        <w:ind w:left="426"/>
        <w:rPr>
          <w:rFonts w:ascii="Arial" w:eastAsia="Helvetica Neue" w:hAnsi="Arial" w:cs="Arial"/>
        </w:rPr>
      </w:pPr>
      <w:r w:rsidRPr="00EE5C13">
        <w:rPr>
          <w:rFonts w:ascii="Arial" w:eastAsia="Helvetica Neue" w:hAnsi="Arial" w:cs="Arial"/>
        </w:rPr>
        <w:t>The alleged abuser (and parents/guardian if the alleged abuser is a child or young person)</w:t>
      </w:r>
    </w:p>
    <w:p w14:paraId="0B36277E" w14:textId="77777777" w:rsidR="009A2D34" w:rsidRPr="00EE5C13" w:rsidRDefault="009A2D34" w:rsidP="00EE5C13">
      <w:pPr>
        <w:ind w:left="792"/>
        <w:rPr>
          <w:rFonts w:ascii="Arial" w:eastAsia="Helvetica Neue" w:hAnsi="Arial" w:cs="Arial"/>
        </w:rPr>
      </w:pPr>
    </w:p>
    <w:p w14:paraId="3795B7EF"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Information will be stored in a secure place with limited access to designated people in line with data protection laws (e.g. that information is accurate, regularly updated, relevant and secure). </w:t>
      </w:r>
    </w:p>
    <w:p w14:paraId="05BE1748" w14:textId="77777777" w:rsidR="009A2D34" w:rsidRPr="00EE5C13" w:rsidRDefault="009A2D34" w:rsidP="00EE5C13">
      <w:pPr>
        <w:rPr>
          <w:rFonts w:ascii="Arial" w:eastAsia="Helvetica Neue" w:hAnsi="Arial" w:cs="Arial"/>
          <w:color w:val="BE0312"/>
        </w:rPr>
      </w:pPr>
    </w:p>
    <w:p w14:paraId="688FD542" w14:textId="77777777" w:rsidR="009A2D34" w:rsidRPr="00EE5C13" w:rsidRDefault="002172ED" w:rsidP="00EE5C13">
      <w:pPr>
        <w:pBdr>
          <w:top w:val="nil"/>
          <w:left w:val="nil"/>
          <w:bottom w:val="nil"/>
          <w:right w:val="nil"/>
          <w:between w:val="nil"/>
        </w:pBdr>
        <w:rPr>
          <w:rFonts w:ascii="Arial" w:eastAsia="Helvetica Neue" w:hAnsi="Arial" w:cs="Arial"/>
          <w:bCs/>
          <w:color w:val="BE0312"/>
        </w:rPr>
      </w:pPr>
      <w:r w:rsidRPr="00EE5C13">
        <w:rPr>
          <w:rFonts w:ascii="Arial" w:eastAsia="Helvetica Neue" w:hAnsi="Arial" w:cs="Arial"/>
          <w:bCs/>
          <w:color w:val="BE0312"/>
        </w:rPr>
        <w:t xml:space="preserve">3.5 </w:t>
      </w:r>
      <w:r w:rsidRPr="00EE5C13">
        <w:rPr>
          <w:rFonts w:ascii="Arial" w:eastAsia="Helvetica Neue" w:hAnsi="Arial" w:cs="Arial"/>
          <w:bCs/>
          <w:color w:val="BE0312"/>
        </w:rPr>
        <w:tab/>
        <w:t>Internal Enquiries and Suspension</w:t>
      </w:r>
    </w:p>
    <w:p w14:paraId="70F53657" w14:textId="77777777" w:rsidR="009A2D34" w:rsidRPr="00EE5C13" w:rsidRDefault="009A2D34" w:rsidP="00EE5C13">
      <w:pPr>
        <w:ind w:left="792"/>
        <w:rPr>
          <w:rFonts w:ascii="Arial" w:eastAsia="Helvetica Neue" w:hAnsi="Arial" w:cs="Arial"/>
        </w:rPr>
      </w:pPr>
    </w:p>
    <w:p w14:paraId="0A32A0FE"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Unlimited Theatre will make an immediate decision about whether any individual accused of abuse should be temporarily suspended from delivering Unlimited Theatre work or acting as a volunteer of the organisation pending further police, child protection services and adult safeguarding inquiries. </w:t>
      </w:r>
    </w:p>
    <w:p w14:paraId="5356EDA4" w14:textId="77777777" w:rsidR="009A2D34" w:rsidRPr="00EE5C13" w:rsidRDefault="009A2D34" w:rsidP="00EE5C13">
      <w:pPr>
        <w:rPr>
          <w:rFonts w:ascii="Arial" w:eastAsia="Helvetica Neue" w:hAnsi="Arial" w:cs="Arial"/>
        </w:rPr>
      </w:pPr>
    </w:p>
    <w:p w14:paraId="48E77D5A"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Irrespective of these findings, Unlimited Theatre will assess all individual cases under the appropriate misconduct/disciplinary procedure to decide whether the individual can be reinstated and how this can be sensitively handled with others working for or on behalf of the company. This may be a difficult decision; particularly where there is insufficient evidence to uphold any action by the police. In such cases Unlimited Theatre must reach a decision based on the available information that could suggest, on balance of probability, it is more likely than not that the allegation is true. The welfare of the child, young person and vulnerable adult with whom Unlimited Theatre works will always remain the paramount concern. </w:t>
      </w:r>
    </w:p>
    <w:p w14:paraId="73C0B830" w14:textId="77777777" w:rsidR="009A2D34" w:rsidRPr="00EE5C13" w:rsidRDefault="009A2D34" w:rsidP="00EE5C13">
      <w:pPr>
        <w:rPr>
          <w:rFonts w:ascii="Arial" w:eastAsia="Helvetica Neue" w:hAnsi="Arial" w:cs="Arial"/>
        </w:rPr>
      </w:pPr>
    </w:p>
    <w:p w14:paraId="4367091E" w14:textId="77777777" w:rsidR="009A2D34" w:rsidRPr="00EE5C13" w:rsidRDefault="002172ED" w:rsidP="00EE5C13">
      <w:pPr>
        <w:pBdr>
          <w:top w:val="nil"/>
          <w:left w:val="nil"/>
          <w:bottom w:val="nil"/>
          <w:right w:val="nil"/>
          <w:between w:val="nil"/>
        </w:pBdr>
        <w:rPr>
          <w:rFonts w:ascii="Arial" w:eastAsia="Helvetica Neue" w:hAnsi="Arial" w:cs="Arial"/>
          <w:bCs/>
          <w:color w:val="BE0312"/>
        </w:rPr>
      </w:pPr>
      <w:r w:rsidRPr="00EE5C13">
        <w:rPr>
          <w:rFonts w:ascii="Arial" w:eastAsia="Helvetica Neue" w:hAnsi="Arial" w:cs="Arial"/>
          <w:bCs/>
          <w:color w:val="BE0312"/>
        </w:rPr>
        <w:t xml:space="preserve">3.6 </w:t>
      </w:r>
      <w:r w:rsidRPr="00EE5C13">
        <w:rPr>
          <w:rFonts w:ascii="Arial" w:eastAsia="Helvetica Neue" w:hAnsi="Arial" w:cs="Arial"/>
          <w:bCs/>
          <w:color w:val="BE0312"/>
        </w:rPr>
        <w:tab/>
        <w:t>Support following the inquiry</w:t>
      </w:r>
    </w:p>
    <w:p w14:paraId="62D58B27" w14:textId="77777777" w:rsidR="009A2D34" w:rsidRPr="00EE5C13" w:rsidRDefault="009A2D34" w:rsidP="00EE5C13">
      <w:pPr>
        <w:ind w:left="792"/>
        <w:rPr>
          <w:rFonts w:ascii="Arial" w:eastAsia="Helvetica Neue" w:hAnsi="Arial" w:cs="Arial"/>
        </w:rPr>
      </w:pPr>
    </w:p>
    <w:p w14:paraId="35484D68" w14:textId="77777777" w:rsidR="009A2D34" w:rsidRPr="00EE5C13" w:rsidRDefault="002172ED" w:rsidP="00EE5C13">
      <w:pPr>
        <w:rPr>
          <w:rFonts w:ascii="Arial" w:eastAsia="Helvetica Neue" w:hAnsi="Arial" w:cs="Arial"/>
        </w:rPr>
      </w:pPr>
      <w:r w:rsidRPr="00EE5C13">
        <w:rPr>
          <w:rFonts w:ascii="Arial" w:eastAsia="Helvetica Neue" w:hAnsi="Arial" w:cs="Arial"/>
        </w:rPr>
        <w:t>Consideration will be given to what support may be appropriate to children, young people, vulnerable adults, parents/carers and company workers. Information and guidance on the use of help lines, support groups and open meetings to maintain an open culture and help the healing process will be provided.</w:t>
      </w:r>
    </w:p>
    <w:p w14:paraId="31CE5A63" w14:textId="77777777" w:rsidR="009A2D34" w:rsidRPr="00EE5C13" w:rsidRDefault="009A2D34" w:rsidP="00EE5C13">
      <w:pPr>
        <w:rPr>
          <w:rFonts w:ascii="Arial" w:eastAsia="Helvetica Neue" w:hAnsi="Arial" w:cs="Arial"/>
        </w:rPr>
      </w:pPr>
    </w:p>
    <w:p w14:paraId="546E4601" w14:textId="77777777" w:rsidR="009A2D34" w:rsidRPr="00EE5C13" w:rsidRDefault="002172ED" w:rsidP="00EE5C13">
      <w:pPr>
        <w:rPr>
          <w:rFonts w:ascii="Arial" w:eastAsia="Helvetica Neue" w:hAnsi="Arial" w:cs="Arial"/>
        </w:rPr>
      </w:pPr>
      <w:r w:rsidRPr="00EE5C13">
        <w:rPr>
          <w:rFonts w:ascii="Arial" w:eastAsia="Helvetica Neue" w:hAnsi="Arial" w:cs="Arial"/>
        </w:rPr>
        <w:t>Consideration will be given about what support may be appropriate to the alleged perpetrator of the abuse.</w:t>
      </w:r>
    </w:p>
    <w:p w14:paraId="25807D7D" w14:textId="77777777" w:rsidR="009A2D34" w:rsidRPr="00EE5C13" w:rsidRDefault="009A2D34" w:rsidP="00EE5C13">
      <w:pPr>
        <w:rPr>
          <w:rFonts w:ascii="Arial" w:eastAsia="Helvetica Neue" w:hAnsi="Arial" w:cs="Arial"/>
        </w:rPr>
      </w:pPr>
    </w:p>
    <w:p w14:paraId="4D5AF82E" w14:textId="77777777" w:rsidR="009A2D34" w:rsidRPr="00EE5C13" w:rsidRDefault="002172ED" w:rsidP="00EE5C13">
      <w:pPr>
        <w:ind w:left="720" w:hanging="720"/>
        <w:rPr>
          <w:rFonts w:ascii="Arial" w:eastAsia="Helvetica Neue" w:hAnsi="Arial" w:cs="Arial"/>
          <w:color w:val="BE0312"/>
        </w:rPr>
      </w:pPr>
      <w:r w:rsidRPr="00EE5C13">
        <w:rPr>
          <w:rFonts w:ascii="Arial" w:eastAsia="Helvetica Neue" w:hAnsi="Arial" w:cs="Arial"/>
          <w:b/>
          <w:color w:val="BE0312"/>
        </w:rPr>
        <w:t>4</w:t>
      </w:r>
      <w:r w:rsidRPr="00EE5C13">
        <w:rPr>
          <w:rFonts w:ascii="Arial" w:eastAsia="Helvetica Neue" w:hAnsi="Arial" w:cs="Arial"/>
          <w:b/>
          <w:color w:val="BE0312"/>
        </w:rPr>
        <w:tab/>
        <w:t>RESPONDING TO A CHILD, YOUNG PERSON OR VULNERABLE ADULT MAKING AN ALLEGATION OF ABUSE</w:t>
      </w:r>
    </w:p>
    <w:p w14:paraId="35EFD966" w14:textId="77777777" w:rsidR="009A2D34" w:rsidRPr="00EE5C13" w:rsidRDefault="009A2D34" w:rsidP="00EE5C13">
      <w:pPr>
        <w:rPr>
          <w:rFonts w:ascii="Arial" w:eastAsia="Helvetica Neue" w:hAnsi="Arial" w:cs="Arial"/>
          <w:b/>
        </w:rPr>
      </w:pPr>
    </w:p>
    <w:p w14:paraId="4D73EBFB"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The following guidelines are to support anyone working for or on behalf of Unlimited Theatre if a child, young person or vulnerable adult makes a disclosure to them. Any allegations of abuse should be referred to the Safeguarding Officer at the earliest opportunity. </w:t>
      </w:r>
    </w:p>
    <w:p w14:paraId="7330D26C" w14:textId="77777777" w:rsidR="009A2D34" w:rsidRPr="00EE5C13" w:rsidRDefault="009A2D34" w:rsidP="00EE5C13">
      <w:pPr>
        <w:rPr>
          <w:rFonts w:ascii="Arial" w:eastAsia="Helvetica Neue" w:hAnsi="Arial" w:cs="Arial"/>
        </w:rPr>
      </w:pPr>
    </w:p>
    <w:p w14:paraId="33057C0F"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Stay Calm</w:t>
      </w:r>
    </w:p>
    <w:p w14:paraId="74752AFB"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Listen carefully to what is being said</w:t>
      </w:r>
    </w:p>
    <w:p w14:paraId="4DFECFBA"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 xml:space="preserve">Find an appropriate early opportunity to explain that it is likely that the information will need to be shared with others – </w:t>
      </w:r>
      <w:r w:rsidRPr="00EE5C13">
        <w:rPr>
          <w:rFonts w:ascii="Arial" w:eastAsia="Helvetica Neue" w:hAnsi="Arial" w:cs="Arial"/>
          <w:b/>
        </w:rPr>
        <w:t>do not promise to keep secrets</w:t>
      </w:r>
    </w:p>
    <w:p w14:paraId="4373E5D1"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Allow the child, young person or vulnerable adult to continue at their own pace</w:t>
      </w:r>
    </w:p>
    <w:p w14:paraId="50445532"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Ask questions for clarification only, and at all times avoid asking questions that suggest a particular answer</w:t>
      </w:r>
    </w:p>
    <w:p w14:paraId="688549EF"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Reassure the child, young person or vulnerable adult that they have done the right thing in telling you</w:t>
      </w:r>
    </w:p>
    <w:p w14:paraId="5C724FCE"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Tell them what you will do next and with whom the information will be shared</w:t>
      </w:r>
    </w:p>
    <w:p w14:paraId="286C86F3"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Record in writing what was said using the individual’s own words as soon as possible – note date, time, any names mentioned, to whom the information was given and ensure that the record is signed and dated</w:t>
      </w:r>
    </w:p>
    <w:p w14:paraId="6681EE71"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Contact Unlimited Theatre’s designated Safeguarding Officer</w:t>
      </w:r>
    </w:p>
    <w:p w14:paraId="21A560E9" w14:textId="77777777" w:rsidR="009A2D34" w:rsidRPr="00EE5C13" w:rsidRDefault="009A2D34" w:rsidP="00EE5C13">
      <w:pPr>
        <w:rPr>
          <w:rFonts w:ascii="Arial" w:eastAsia="Helvetica Neue" w:hAnsi="Arial" w:cs="Arial"/>
        </w:rPr>
      </w:pPr>
    </w:p>
    <w:p w14:paraId="76CBD21B" w14:textId="01D6C5D8"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000000"/>
        </w:rPr>
        <w:t xml:space="preserve">REMEMBER: </w:t>
      </w:r>
      <w:r w:rsidRPr="00EE5C13">
        <w:rPr>
          <w:rFonts w:ascii="Arial" w:eastAsia="Helvetica Neue" w:hAnsi="Arial" w:cs="Arial"/>
          <w:b/>
        </w:rPr>
        <w:t xml:space="preserve">It is important that everyone in the organisation is aware that the person who first encounters a case of alleged or suspected abuse is not responsible for deciding whether or not abuse has occurred. That is a task for the professional protection agencies following a referral to them of concern about an individual’s well-being. </w:t>
      </w:r>
    </w:p>
    <w:p w14:paraId="0448545E" w14:textId="77777777" w:rsidR="009A2D34" w:rsidRPr="00EE5C13" w:rsidRDefault="002172ED" w:rsidP="00EE5C13">
      <w:pPr>
        <w:ind w:left="720" w:hanging="720"/>
        <w:rPr>
          <w:rFonts w:ascii="Arial" w:eastAsia="Helvetica Neue" w:hAnsi="Arial" w:cs="Arial"/>
          <w:b/>
          <w:color w:val="BE0312"/>
        </w:rPr>
      </w:pPr>
      <w:r w:rsidRPr="00EE5C13">
        <w:rPr>
          <w:rFonts w:ascii="Arial" w:eastAsia="Helvetica Neue" w:hAnsi="Arial" w:cs="Arial"/>
          <w:b/>
          <w:color w:val="BE0312"/>
        </w:rPr>
        <w:lastRenderedPageBreak/>
        <w:t>5</w:t>
      </w:r>
      <w:r w:rsidRPr="00EE5C13">
        <w:rPr>
          <w:rFonts w:ascii="Arial" w:eastAsia="Helvetica Neue" w:hAnsi="Arial" w:cs="Arial"/>
          <w:b/>
          <w:color w:val="BE0312"/>
        </w:rPr>
        <w:tab/>
        <w:t>RESPONDING TO A CHILD, YOUNG PERSON OR VULNERABLE ADULT IN IMMEDIATE DANGER OR IN NEED OF MEDICAL ATTENTION</w:t>
      </w:r>
    </w:p>
    <w:p w14:paraId="65D945AE" w14:textId="77777777" w:rsidR="009A2D34" w:rsidRPr="00EE5C13" w:rsidRDefault="009A2D34" w:rsidP="00EE5C13">
      <w:pPr>
        <w:rPr>
          <w:rFonts w:ascii="Arial" w:eastAsia="Helvetica Neue" w:hAnsi="Arial" w:cs="Arial"/>
          <w:b/>
          <w:color w:val="BE0312"/>
        </w:rPr>
      </w:pPr>
    </w:p>
    <w:p w14:paraId="5B531281"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If in immediate danger, stay with the child, young person or vulnerable adult and call the police</w:t>
      </w:r>
    </w:p>
    <w:p w14:paraId="1CF9C717"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If the child, young person or vulnerable adult is elsewhere, call the police and explain the situation</w:t>
      </w:r>
    </w:p>
    <w:p w14:paraId="35578A3C"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If in need of medical attention, call an ambulance and stay with the child, young person or vulnerable adult. Call for help from the on-site first aider</w:t>
      </w:r>
    </w:p>
    <w:p w14:paraId="7A5EE135" w14:textId="77777777" w:rsidR="009A2D34" w:rsidRPr="00EE5C13" w:rsidRDefault="002172ED" w:rsidP="00EE5C13">
      <w:pPr>
        <w:numPr>
          <w:ilvl w:val="0"/>
          <w:numId w:val="13"/>
        </w:numPr>
        <w:ind w:left="426"/>
        <w:rPr>
          <w:rFonts w:ascii="Arial" w:eastAsia="Helvetica Neue" w:hAnsi="Arial" w:cs="Arial"/>
        </w:rPr>
      </w:pPr>
      <w:r w:rsidRPr="00EE5C13">
        <w:rPr>
          <w:rFonts w:ascii="Arial" w:eastAsia="Helvetica Neue" w:hAnsi="Arial" w:cs="Arial"/>
        </w:rPr>
        <w:t>Contact the Safeguarding Officer and inform them of the situation</w:t>
      </w:r>
    </w:p>
    <w:p w14:paraId="24F29E0D" w14:textId="77777777" w:rsidR="009A2D34" w:rsidRPr="00EE5C13" w:rsidRDefault="009A2D34" w:rsidP="00EE5C13">
      <w:pPr>
        <w:rPr>
          <w:rFonts w:ascii="Arial" w:eastAsia="Helvetica Neue" w:hAnsi="Arial" w:cs="Arial"/>
        </w:rPr>
      </w:pPr>
    </w:p>
    <w:p w14:paraId="0AA60C80" w14:textId="77777777" w:rsidR="009A2D34" w:rsidRPr="00EE5C13" w:rsidRDefault="002172ED" w:rsidP="00EE5C13">
      <w:pPr>
        <w:rPr>
          <w:rFonts w:ascii="Arial" w:eastAsia="Helvetica Neue" w:hAnsi="Arial" w:cs="Arial"/>
        </w:rPr>
      </w:pPr>
      <w:r w:rsidRPr="00EE5C13">
        <w:rPr>
          <w:rFonts w:ascii="Arial" w:eastAsia="Helvetica Neue" w:hAnsi="Arial" w:cs="Arial"/>
        </w:rPr>
        <w:t>A decision will be made about who will inform the child, young person or vulnerable adult’s parent/carer and the local authority child protection/adult safeguarding department. The welfare of the individual must be considered when making this decision.</w:t>
      </w:r>
    </w:p>
    <w:p w14:paraId="1F3A51AF" w14:textId="77777777" w:rsidR="009A2D34" w:rsidRPr="00EE5C13" w:rsidRDefault="009A2D34" w:rsidP="00EE5C13">
      <w:pPr>
        <w:ind w:left="426"/>
        <w:rPr>
          <w:rFonts w:ascii="Arial" w:eastAsia="Helvetica Neue" w:hAnsi="Arial" w:cs="Arial"/>
          <w:b/>
          <w:color w:val="BE0312"/>
        </w:rPr>
      </w:pPr>
    </w:p>
    <w:p w14:paraId="1B5C6F7B" w14:textId="77777777"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BE0312"/>
        </w:rPr>
        <w:t>6</w:t>
      </w:r>
      <w:r w:rsidRPr="00EE5C13">
        <w:rPr>
          <w:rFonts w:ascii="Arial" w:eastAsia="Helvetica Neue" w:hAnsi="Arial" w:cs="Arial"/>
          <w:b/>
          <w:color w:val="BE0312"/>
        </w:rPr>
        <w:tab/>
        <w:t>RECORDING INFORMATION</w:t>
      </w:r>
    </w:p>
    <w:p w14:paraId="442D9168" w14:textId="77777777" w:rsidR="009A2D34" w:rsidRPr="00EE5C13" w:rsidRDefault="009A2D34" w:rsidP="00EE5C13">
      <w:pPr>
        <w:rPr>
          <w:rFonts w:ascii="Arial" w:eastAsia="Helvetica Neue" w:hAnsi="Arial" w:cs="Arial"/>
          <w:b/>
        </w:rPr>
      </w:pPr>
    </w:p>
    <w:p w14:paraId="233026D0" w14:textId="77777777" w:rsidR="009A2D34" w:rsidRPr="00EE5C13" w:rsidRDefault="002172ED" w:rsidP="00EE5C13">
      <w:pPr>
        <w:rPr>
          <w:rFonts w:ascii="Arial" w:eastAsia="Helvetica Neue" w:hAnsi="Arial" w:cs="Arial"/>
          <w:bCs/>
          <w:color w:val="BE0312"/>
        </w:rPr>
      </w:pPr>
      <w:r w:rsidRPr="00EE5C13">
        <w:rPr>
          <w:rFonts w:ascii="Arial" w:eastAsia="Helvetica Neue" w:hAnsi="Arial" w:cs="Arial"/>
          <w:bCs/>
          <w:color w:val="BE0312"/>
        </w:rPr>
        <w:t>6.1</w:t>
      </w:r>
      <w:r w:rsidRPr="00EE5C13">
        <w:rPr>
          <w:rFonts w:ascii="Arial" w:eastAsia="Helvetica Neue" w:hAnsi="Arial" w:cs="Arial"/>
          <w:bCs/>
          <w:color w:val="BE0312"/>
        </w:rPr>
        <w:tab/>
        <w:t>What information should be recorded and by whom?</w:t>
      </w:r>
    </w:p>
    <w:p w14:paraId="094DBFD9" w14:textId="77777777" w:rsidR="009A2D34" w:rsidRPr="00EE5C13" w:rsidRDefault="009A2D34" w:rsidP="00EE5C13">
      <w:pPr>
        <w:rPr>
          <w:rFonts w:ascii="Arial" w:eastAsia="Helvetica Neue" w:hAnsi="Arial" w:cs="Arial"/>
          <w:b/>
        </w:rPr>
      </w:pPr>
    </w:p>
    <w:p w14:paraId="06C5A9D9"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Every concern must be recorded in writing, whether this is observational or an individual has made a verbal disclosure, within 48 hours. This written report should include details of reasons for concern if observational. If the report is being written following a disclosure from an individual the report needs to be a true and accurate report of what was said, by whom, when and where. All reports need to be signed and dated along with the name and job title of the individual working for or on behalf of Unlimited Theatre who is writing the report. </w:t>
      </w:r>
    </w:p>
    <w:p w14:paraId="68119E48" w14:textId="77777777" w:rsidR="009A2D34" w:rsidRPr="00EE5C13" w:rsidRDefault="009A2D34" w:rsidP="00EE5C13">
      <w:pPr>
        <w:ind w:left="792"/>
        <w:rPr>
          <w:rFonts w:ascii="Arial" w:eastAsia="Helvetica Neue" w:hAnsi="Arial" w:cs="Arial"/>
          <w:b/>
        </w:rPr>
      </w:pPr>
    </w:p>
    <w:p w14:paraId="06F20FB2" w14:textId="77777777" w:rsidR="009A2D34" w:rsidRPr="00EE5C13" w:rsidRDefault="002172ED" w:rsidP="00EE5C13">
      <w:pPr>
        <w:rPr>
          <w:rFonts w:ascii="Arial" w:eastAsia="Helvetica Neue" w:hAnsi="Arial" w:cs="Arial"/>
          <w:b/>
        </w:rPr>
      </w:pPr>
      <w:r w:rsidRPr="00EE5C13">
        <w:rPr>
          <w:rFonts w:ascii="Arial" w:eastAsia="Helvetica Neue" w:hAnsi="Arial" w:cs="Arial"/>
          <w:b/>
        </w:rPr>
        <w:t xml:space="preserve">It is essential that the report contains only fact, if stating a personal opinion this needs be clearly indicated e.g. there were burns on the child’s arms which, in my opinion, could have been caused by a cigarette. </w:t>
      </w:r>
    </w:p>
    <w:p w14:paraId="0F50C37C" w14:textId="77777777" w:rsidR="009A2D34" w:rsidRPr="00EE5C13" w:rsidRDefault="009A2D34" w:rsidP="00EE5C13">
      <w:pPr>
        <w:rPr>
          <w:rFonts w:ascii="Arial" w:eastAsia="Helvetica Neue" w:hAnsi="Arial" w:cs="Arial"/>
          <w:b/>
        </w:rPr>
      </w:pPr>
    </w:p>
    <w:p w14:paraId="286818C8" w14:textId="77777777" w:rsidR="009A2D34" w:rsidRPr="00EE5C13" w:rsidRDefault="002172ED" w:rsidP="00EE5C13">
      <w:pPr>
        <w:rPr>
          <w:rFonts w:ascii="Arial" w:eastAsia="Helvetica Neue" w:hAnsi="Arial" w:cs="Arial"/>
        </w:rPr>
      </w:pPr>
      <w:r w:rsidRPr="00EE5C13">
        <w:rPr>
          <w:rFonts w:ascii="Arial" w:eastAsia="Helvetica Neue" w:hAnsi="Arial" w:cs="Arial"/>
        </w:rPr>
        <w:t>Practical issues to consider when recording suspected abuse:</w:t>
      </w:r>
    </w:p>
    <w:p w14:paraId="3C8B74FE" w14:textId="77777777" w:rsidR="009A2D34" w:rsidRPr="00EE5C13" w:rsidRDefault="009A2D34" w:rsidP="00EE5C13">
      <w:pPr>
        <w:rPr>
          <w:rFonts w:ascii="Arial" w:eastAsia="Helvetica Neue" w:hAnsi="Arial" w:cs="Arial"/>
        </w:rPr>
      </w:pPr>
    </w:p>
    <w:p w14:paraId="4D1400ED" w14:textId="77777777" w:rsidR="009A2D34" w:rsidRPr="00EE5C13" w:rsidRDefault="002172ED" w:rsidP="00EE5C13">
      <w:pPr>
        <w:numPr>
          <w:ilvl w:val="0"/>
          <w:numId w:val="6"/>
        </w:numPr>
        <w:ind w:left="426"/>
        <w:rPr>
          <w:rFonts w:ascii="Arial" w:eastAsia="Helvetica Neue" w:hAnsi="Arial" w:cs="Arial"/>
          <w:b/>
        </w:rPr>
      </w:pPr>
      <w:r w:rsidRPr="00EE5C13">
        <w:rPr>
          <w:rFonts w:ascii="Arial" w:eastAsia="Helvetica Neue" w:hAnsi="Arial" w:cs="Arial"/>
          <w:b/>
        </w:rPr>
        <w:t>Be specific</w:t>
      </w:r>
      <w:r w:rsidRPr="00EE5C13">
        <w:rPr>
          <w:rFonts w:ascii="Arial" w:eastAsia="Helvetica Neue" w:hAnsi="Arial" w:cs="Arial"/>
        </w:rPr>
        <w:t xml:space="preserve"> – what is the exact nature of the concern and which category of abuse does it suggest in your opinion</w:t>
      </w:r>
    </w:p>
    <w:p w14:paraId="137456F9" w14:textId="77777777" w:rsidR="009A2D34" w:rsidRPr="00EE5C13" w:rsidRDefault="002172ED" w:rsidP="00EE5C13">
      <w:pPr>
        <w:numPr>
          <w:ilvl w:val="0"/>
          <w:numId w:val="6"/>
        </w:numPr>
        <w:ind w:left="426"/>
        <w:rPr>
          <w:rFonts w:ascii="Arial" w:eastAsia="Helvetica Neue" w:hAnsi="Arial" w:cs="Arial"/>
          <w:b/>
        </w:rPr>
      </w:pPr>
      <w:r w:rsidRPr="00EE5C13">
        <w:rPr>
          <w:rFonts w:ascii="Arial" w:eastAsia="Helvetica Neue" w:hAnsi="Arial" w:cs="Arial"/>
          <w:b/>
        </w:rPr>
        <w:t>Show the evidence</w:t>
      </w:r>
      <w:r w:rsidRPr="00EE5C13">
        <w:rPr>
          <w:rFonts w:ascii="Arial" w:eastAsia="Helvetica Neue" w:hAnsi="Arial" w:cs="Arial"/>
        </w:rPr>
        <w:t xml:space="preserve"> – what did you see, hear? Who said what, when, how?</w:t>
      </w:r>
    </w:p>
    <w:p w14:paraId="71393DE2" w14:textId="77777777" w:rsidR="009A2D34" w:rsidRPr="00EE5C13" w:rsidRDefault="002172ED" w:rsidP="00EE5C13">
      <w:pPr>
        <w:numPr>
          <w:ilvl w:val="0"/>
          <w:numId w:val="6"/>
        </w:numPr>
        <w:ind w:left="426"/>
        <w:rPr>
          <w:rFonts w:ascii="Arial" w:eastAsia="Helvetica Neue" w:hAnsi="Arial" w:cs="Arial"/>
          <w:b/>
        </w:rPr>
      </w:pPr>
      <w:r w:rsidRPr="00EE5C13">
        <w:rPr>
          <w:rFonts w:ascii="Arial" w:eastAsia="Helvetica Neue" w:hAnsi="Arial" w:cs="Arial"/>
          <w:b/>
        </w:rPr>
        <w:t>Be precise</w:t>
      </w:r>
      <w:r w:rsidRPr="00EE5C13">
        <w:rPr>
          <w:rFonts w:ascii="Arial" w:eastAsia="Helvetica Neue" w:hAnsi="Arial" w:cs="Arial"/>
        </w:rPr>
        <w:t xml:space="preserve"> with time words – what does always, frequent, never mean?</w:t>
      </w:r>
    </w:p>
    <w:p w14:paraId="3C08067B" w14:textId="77777777" w:rsidR="009A2D34" w:rsidRPr="00EE5C13" w:rsidRDefault="009A2D34" w:rsidP="00EE5C13">
      <w:pPr>
        <w:ind w:left="792"/>
        <w:rPr>
          <w:rFonts w:ascii="Arial" w:eastAsia="Helvetica Neue" w:hAnsi="Arial" w:cs="Arial"/>
          <w:b/>
        </w:rPr>
      </w:pPr>
    </w:p>
    <w:p w14:paraId="1AED6E6F"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A reporting template and checklist for providing a good record are enclosed in Appendix A. </w:t>
      </w:r>
    </w:p>
    <w:p w14:paraId="21B25252" w14:textId="77777777" w:rsidR="009A2D34" w:rsidRPr="00EE5C13" w:rsidRDefault="009A2D34" w:rsidP="00EE5C13">
      <w:pPr>
        <w:rPr>
          <w:rFonts w:ascii="Arial" w:eastAsia="Helvetica Neue" w:hAnsi="Arial" w:cs="Arial"/>
          <w:bCs/>
        </w:rPr>
      </w:pPr>
    </w:p>
    <w:p w14:paraId="510CDDE4" w14:textId="77777777" w:rsidR="009A2D34" w:rsidRPr="00EE5C13" w:rsidRDefault="002172ED" w:rsidP="00EE5C13">
      <w:pPr>
        <w:rPr>
          <w:rFonts w:ascii="Arial" w:eastAsia="Helvetica Neue" w:hAnsi="Arial" w:cs="Arial"/>
          <w:bCs/>
          <w:color w:val="BE0312"/>
        </w:rPr>
      </w:pPr>
      <w:r w:rsidRPr="00EE5C13">
        <w:rPr>
          <w:rFonts w:ascii="Arial" w:eastAsia="Helvetica Neue" w:hAnsi="Arial" w:cs="Arial"/>
          <w:bCs/>
          <w:color w:val="BE0312"/>
        </w:rPr>
        <w:t>6.2</w:t>
      </w:r>
      <w:r w:rsidRPr="00EE5C13">
        <w:rPr>
          <w:rFonts w:ascii="Arial" w:eastAsia="Helvetica Neue" w:hAnsi="Arial" w:cs="Arial"/>
          <w:bCs/>
          <w:color w:val="BE0312"/>
        </w:rPr>
        <w:tab/>
        <w:t>Information Sharing – the Safeguarding Officer’s responsibility</w:t>
      </w:r>
    </w:p>
    <w:p w14:paraId="75A96651" w14:textId="77777777" w:rsidR="009A2D34" w:rsidRPr="00EE5C13" w:rsidRDefault="009A2D34" w:rsidP="00EE5C13">
      <w:pPr>
        <w:rPr>
          <w:rFonts w:ascii="Arial" w:eastAsia="Helvetica Neue" w:hAnsi="Arial" w:cs="Arial"/>
          <w:b/>
        </w:rPr>
      </w:pPr>
    </w:p>
    <w:p w14:paraId="7EC7203E" w14:textId="77777777" w:rsidR="009A2D34" w:rsidRPr="00EE5C13" w:rsidRDefault="002172ED" w:rsidP="00EE5C13">
      <w:pPr>
        <w:numPr>
          <w:ilvl w:val="0"/>
          <w:numId w:val="9"/>
        </w:numPr>
        <w:ind w:left="426"/>
        <w:rPr>
          <w:rFonts w:ascii="Arial" w:eastAsia="Helvetica Neue" w:hAnsi="Arial" w:cs="Arial"/>
        </w:rPr>
      </w:pPr>
      <w:r w:rsidRPr="00EE5C13">
        <w:rPr>
          <w:rFonts w:ascii="Arial" w:eastAsia="Helvetica Neue" w:hAnsi="Arial" w:cs="Arial"/>
        </w:rPr>
        <w:t xml:space="preserve">The Safeguarding Officer should always explain to the child, young person, vulnerable adult and their families/carers at the outset, openly and honestly, what and how information will or could be shared and why, and seek their agreement. The exception to this is where to do so would put that child, young person or vulnerable adult at increased risk of significant harm or an adult at risk of serious harm, or if it would undermine the prevention, detection or prosecution </w:t>
      </w:r>
      <w:r w:rsidRPr="00EE5C13">
        <w:rPr>
          <w:rFonts w:ascii="Arial" w:eastAsia="Helvetica Neue" w:hAnsi="Arial" w:cs="Arial"/>
        </w:rPr>
        <w:lastRenderedPageBreak/>
        <w:t xml:space="preserve">of a serious crime including where seeking consent might lead to interference with any potential investigation. </w:t>
      </w:r>
    </w:p>
    <w:p w14:paraId="382CDD3D" w14:textId="77777777" w:rsidR="009A2D34" w:rsidRPr="00EE5C13" w:rsidRDefault="009A2D34" w:rsidP="00EE5C13">
      <w:pPr>
        <w:ind w:left="426"/>
        <w:rPr>
          <w:rFonts w:ascii="Arial" w:eastAsia="Helvetica Neue" w:hAnsi="Arial" w:cs="Arial"/>
        </w:rPr>
      </w:pPr>
    </w:p>
    <w:p w14:paraId="2C304A99" w14:textId="77777777" w:rsidR="009A2D34" w:rsidRPr="00EE5C13" w:rsidRDefault="002172ED" w:rsidP="00EE5C13">
      <w:pPr>
        <w:numPr>
          <w:ilvl w:val="0"/>
          <w:numId w:val="9"/>
        </w:numPr>
        <w:ind w:left="426"/>
        <w:rPr>
          <w:rFonts w:ascii="Arial" w:eastAsia="Helvetica Neue" w:hAnsi="Arial" w:cs="Arial"/>
        </w:rPr>
      </w:pPr>
      <w:r w:rsidRPr="00EE5C13">
        <w:rPr>
          <w:rFonts w:ascii="Arial" w:eastAsia="Helvetica Neue" w:hAnsi="Arial" w:cs="Arial"/>
        </w:rPr>
        <w:t xml:space="preserve">The Safeguarding Officer will always consider the safety and welfare of a child, young person or vulnerable adult when making decisions on whether to share information about them. Where there is concern that the child, young person or vulnerable adult may be suffering or is at risk of suffering significant harm, the individual’s safety and welfare must be the overriding consideration. </w:t>
      </w:r>
    </w:p>
    <w:p w14:paraId="53AA9677" w14:textId="77777777" w:rsidR="009A2D34" w:rsidRPr="00EE5C13" w:rsidRDefault="009A2D34" w:rsidP="00EE5C13">
      <w:pPr>
        <w:rPr>
          <w:rFonts w:ascii="Arial" w:eastAsia="Helvetica Neue" w:hAnsi="Arial" w:cs="Arial"/>
        </w:rPr>
      </w:pPr>
    </w:p>
    <w:p w14:paraId="525B26A0" w14:textId="77777777" w:rsidR="009A2D34" w:rsidRPr="00EE5C13" w:rsidRDefault="002172ED" w:rsidP="00EE5C13">
      <w:pPr>
        <w:numPr>
          <w:ilvl w:val="0"/>
          <w:numId w:val="9"/>
        </w:numPr>
        <w:ind w:left="426"/>
        <w:rPr>
          <w:rFonts w:ascii="Arial" w:eastAsia="Helvetica Neue" w:hAnsi="Arial" w:cs="Arial"/>
        </w:rPr>
      </w:pPr>
      <w:r w:rsidRPr="00EE5C13">
        <w:rPr>
          <w:rFonts w:ascii="Arial" w:eastAsia="Helvetica Neue" w:hAnsi="Arial" w:cs="Arial"/>
        </w:rPr>
        <w:t>The Safeguarding Officer will, where possible, respect the wishes of the child, young person, vulnerable adult or their families/carers who do not consent to share confidential information. The Safeguarding Officer may still share information, if in their judgement on the facts of the case, there is sufficient need to override that lack of consent.</w:t>
      </w:r>
    </w:p>
    <w:p w14:paraId="0DE5A856" w14:textId="77777777" w:rsidR="009A2D34" w:rsidRPr="00EE5C13" w:rsidRDefault="009A2D34" w:rsidP="00EE5C13">
      <w:pPr>
        <w:rPr>
          <w:rFonts w:ascii="Arial" w:eastAsia="Helvetica Neue" w:hAnsi="Arial" w:cs="Arial"/>
        </w:rPr>
      </w:pPr>
    </w:p>
    <w:p w14:paraId="3E77A769" w14:textId="77777777" w:rsidR="009A2D34" w:rsidRPr="00EE5C13" w:rsidRDefault="002172ED" w:rsidP="00EE5C13">
      <w:pPr>
        <w:numPr>
          <w:ilvl w:val="0"/>
          <w:numId w:val="9"/>
        </w:numPr>
        <w:ind w:left="426"/>
        <w:rPr>
          <w:rFonts w:ascii="Arial" w:eastAsia="Helvetica Neue" w:hAnsi="Arial" w:cs="Arial"/>
        </w:rPr>
      </w:pPr>
      <w:r w:rsidRPr="00EE5C13">
        <w:rPr>
          <w:rFonts w:ascii="Arial" w:eastAsia="Helvetica Neue" w:hAnsi="Arial" w:cs="Arial"/>
        </w:rPr>
        <w:t xml:space="preserve">The Safeguarding Officer will always seek advice when in doubt, especially when the doubt relates to a concern about possible significant harm to a child, young person or vulnerable adult or serious harm to others. The Safeguarding Officer may seek advice from the local authority child protection/adult safeguarding department or NSPCC helpline. </w:t>
      </w:r>
    </w:p>
    <w:p w14:paraId="0F5E3B84" w14:textId="77777777" w:rsidR="009A2D34" w:rsidRPr="00EE5C13" w:rsidRDefault="009A2D34" w:rsidP="00EE5C13">
      <w:pPr>
        <w:rPr>
          <w:rFonts w:ascii="Arial" w:eastAsia="Helvetica Neue" w:hAnsi="Arial" w:cs="Arial"/>
        </w:rPr>
      </w:pPr>
    </w:p>
    <w:p w14:paraId="2D1DFEA9" w14:textId="77777777" w:rsidR="009A2D34" w:rsidRPr="00EE5C13" w:rsidRDefault="002172ED" w:rsidP="00EE5C13">
      <w:pPr>
        <w:numPr>
          <w:ilvl w:val="0"/>
          <w:numId w:val="9"/>
        </w:numPr>
        <w:ind w:left="426"/>
        <w:rPr>
          <w:rFonts w:ascii="Arial" w:eastAsia="Helvetica Neue" w:hAnsi="Arial" w:cs="Arial"/>
        </w:rPr>
      </w:pPr>
      <w:r w:rsidRPr="00EE5C13">
        <w:rPr>
          <w:rFonts w:ascii="Arial" w:eastAsia="Helvetica Neue" w:hAnsi="Arial" w:cs="Arial"/>
        </w:rPr>
        <w:t>The Safeguarding Officer will ensure that the information shared is accurate and up to date, necessary for the purpose for which they are sharing it, shared only with those people who need to see it, and shared securely.</w:t>
      </w:r>
    </w:p>
    <w:p w14:paraId="72BF6CB6" w14:textId="77777777" w:rsidR="009A2D34" w:rsidRPr="00EE5C13" w:rsidRDefault="009A2D34" w:rsidP="00EE5C13">
      <w:pPr>
        <w:rPr>
          <w:rFonts w:ascii="Arial" w:eastAsia="Helvetica Neue" w:hAnsi="Arial" w:cs="Arial"/>
        </w:rPr>
      </w:pPr>
    </w:p>
    <w:p w14:paraId="34BA81B9" w14:textId="77777777" w:rsidR="009A2D34" w:rsidRPr="00EE5C13" w:rsidRDefault="002172ED" w:rsidP="00EE5C13">
      <w:pPr>
        <w:numPr>
          <w:ilvl w:val="0"/>
          <w:numId w:val="9"/>
        </w:numPr>
        <w:ind w:left="426"/>
        <w:rPr>
          <w:rFonts w:ascii="Arial" w:eastAsia="Helvetica Neue" w:hAnsi="Arial" w:cs="Arial"/>
        </w:rPr>
      </w:pPr>
      <w:r w:rsidRPr="00EE5C13">
        <w:rPr>
          <w:rFonts w:ascii="Arial" w:eastAsia="Helvetica Neue" w:hAnsi="Arial" w:cs="Arial"/>
        </w:rPr>
        <w:t xml:space="preserve">The Safeguarding Officer will always record the reasons for their decision – whether it is to share information or not. </w:t>
      </w:r>
    </w:p>
    <w:p w14:paraId="720F5691" w14:textId="77777777" w:rsidR="009A2D34" w:rsidRPr="00EE5C13" w:rsidRDefault="009A2D34" w:rsidP="00EE5C13">
      <w:pPr>
        <w:pBdr>
          <w:top w:val="nil"/>
          <w:left w:val="nil"/>
          <w:bottom w:val="nil"/>
          <w:right w:val="nil"/>
          <w:between w:val="nil"/>
        </w:pBdr>
        <w:ind w:left="720"/>
        <w:rPr>
          <w:rFonts w:ascii="Arial" w:eastAsia="Helvetica Neue" w:hAnsi="Arial" w:cs="Arial"/>
          <w:color w:val="000000"/>
        </w:rPr>
      </w:pPr>
    </w:p>
    <w:p w14:paraId="5178FA00" w14:textId="77777777" w:rsidR="009A2D34" w:rsidRPr="00EE5C13" w:rsidRDefault="002172ED" w:rsidP="00EE5C13">
      <w:pPr>
        <w:numPr>
          <w:ilvl w:val="0"/>
          <w:numId w:val="9"/>
        </w:numPr>
        <w:ind w:left="426"/>
        <w:rPr>
          <w:rFonts w:ascii="Arial" w:eastAsia="Helvetica Neue" w:hAnsi="Arial" w:cs="Arial"/>
        </w:rPr>
      </w:pPr>
      <w:r w:rsidRPr="00EE5C13">
        <w:rPr>
          <w:rFonts w:ascii="Arial" w:eastAsia="Helvetica Neue" w:hAnsi="Arial" w:cs="Arial"/>
        </w:rPr>
        <w:t>Should no cause for concern be found from the suspected abuse report, the Safeguarding Officer may decide whether to discuss the initial concern with other services (e.g. educational institute) to ensure the child, young person or vulnerable adult’s needs are being met elsewhere.</w:t>
      </w:r>
    </w:p>
    <w:p w14:paraId="291BBF9F" w14:textId="77777777" w:rsidR="009A2D34" w:rsidRPr="00EE5C13" w:rsidRDefault="009A2D34" w:rsidP="00EE5C13">
      <w:pPr>
        <w:ind w:left="432"/>
        <w:rPr>
          <w:rFonts w:ascii="Arial" w:eastAsia="Helvetica Neue" w:hAnsi="Arial" w:cs="Arial"/>
        </w:rPr>
      </w:pPr>
    </w:p>
    <w:p w14:paraId="289306A3" w14:textId="77777777" w:rsidR="009A2D34" w:rsidRPr="00EE5C13" w:rsidRDefault="002172ED" w:rsidP="00EE5C13">
      <w:pPr>
        <w:rPr>
          <w:rFonts w:ascii="Arial" w:eastAsia="Helvetica Neue" w:hAnsi="Arial" w:cs="Arial"/>
        </w:rPr>
      </w:pPr>
      <w:r w:rsidRPr="00EE5C13">
        <w:rPr>
          <w:rFonts w:ascii="Arial" w:eastAsia="Helvetica Neue" w:hAnsi="Arial" w:cs="Arial"/>
        </w:rPr>
        <w:t>A full description of the Safeguarding Officer’s Roles and Responsibilities can be found in Appendix B.</w:t>
      </w:r>
    </w:p>
    <w:p w14:paraId="2B7266D2" w14:textId="77777777" w:rsidR="009A2D34" w:rsidRPr="00EE5C13" w:rsidRDefault="009A2D34" w:rsidP="00EE5C13">
      <w:pPr>
        <w:rPr>
          <w:rFonts w:ascii="Arial" w:eastAsia="Helvetica Neue" w:hAnsi="Arial" w:cs="Arial"/>
        </w:rPr>
      </w:pPr>
    </w:p>
    <w:p w14:paraId="5EDF4454" w14:textId="77777777"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BE0312"/>
        </w:rPr>
        <w:t>7</w:t>
      </w:r>
      <w:r w:rsidRPr="00EE5C13">
        <w:rPr>
          <w:rFonts w:ascii="Arial" w:eastAsia="Helvetica Neue" w:hAnsi="Arial" w:cs="Arial"/>
          <w:b/>
          <w:color w:val="BE0312"/>
        </w:rPr>
        <w:tab/>
        <w:t>SAFER RECRUITMENT</w:t>
      </w:r>
    </w:p>
    <w:p w14:paraId="364D33A4" w14:textId="77777777" w:rsidR="009A2D34" w:rsidRPr="00EE5C13" w:rsidRDefault="009A2D34" w:rsidP="00EE5C13">
      <w:pPr>
        <w:rPr>
          <w:rFonts w:ascii="Arial" w:eastAsia="Helvetica Neue" w:hAnsi="Arial" w:cs="Arial"/>
          <w:b/>
          <w:color w:val="BE0312"/>
        </w:rPr>
      </w:pPr>
    </w:p>
    <w:p w14:paraId="4AC2EE59"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Unlimited Theatre acknowledges the importance of ensuring paid and unpaid individuals working for the company are recruited safely and fairly. For any role working with children, young people or vulnerable adults, both the job description and person specification will highlight the importance of understanding safeguarding issues. The advertisement will include a statement for our commitment to keeping children, young people and vulnerable adults safe and will clearly state the need for an enhanced DBS check should regulated activity form part of the job description. ID must be checked and the candidate must prove their ability to take action to protect a child, young person or vulnerable adult, maintain professional boundaries and integrity, and establish and maintain appropriate relationships.  </w:t>
      </w:r>
    </w:p>
    <w:p w14:paraId="333EA905" w14:textId="77777777" w:rsidR="009A2D34" w:rsidRPr="00EE5C13" w:rsidRDefault="009A2D34" w:rsidP="00EE5C13">
      <w:pPr>
        <w:rPr>
          <w:rFonts w:ascii="Arial" w:eastAsia="Helvetica Neue" w:hAnsi="Arial" w:cs="Arial"/>
          <w:color w:val="BE0312"/>
        </w:rPr>
      </w:pPr>
    </w:p>
    <w:p w14:paraId="05E6F2BF" w14:textId="77777777" w:rsidR="009A2D34" w:rsidRPr="00EE5C13" w:rsidRDefault="002172ED" w:rsidP="00EE5C13">
      <w:pPr>
        <w:ind w:left="720" w:hanging="720"/>
        <w:rPr>
          <w:rFonts w:ascii="Arial" w:eastAsia="Helvetica Neue" w:hAnsi="Arial" w:cs="Arial"/>
          <w:b/>
          <w:color w:val="BE0312"/>
        </w:rPr>
      </w:pPr>
      <w:r w:rsidRPr="00EE5C13">
        <w:rPr>
          <w:rFonts w:ascii="Arial" w:eastAsia="Helvetica Neue" w:hAnsi="Arial" w:cs="Arial"/>
          <w:b/>
          <w:color w:val="BE0312"/>
        </w:rPr>
        <w:lastRenderedPageBreak/>
        <w:t>8</w:t>
      </w:r>
      <w:r w:rsidRPr="00EE5C13">
        <w:rPr>
          <w:rFonts w:ascii="Arial" w:eastAsia="Helvetica Neue" w:hAnsi="Arial" w:cs="Arial"/>
          <w:b/>
          <w:color w:val="BE0312"/>
        </w:rPr>
        <w:tab/>
        <w:t>BEHAVIOUR CODE FOR ADULTS WORKING WITH CHILDREN, YOUNG PEOPLE AND VULNERABLE ADULTS</w:t>
      </w:r>
    </w:p>
    <w:p w14:paraId="07FB3945" w14:textId="77777777" w:rsidR="009A2D34" w:rsidRPr="00EE5C13" w:rsidRDefault="009A2D34" w:rsidP="00EE5C13">
      <w:pPr>
        <w:rPr>
          <w:rFonts w:ascii="Arial" w:eastAsia="Helvetica Neue" w:hAnsi="Arial" w:cs="Arial"/>
          <w:b/>
          <w:color w:val="BE0312"/>
        </w:rPr>
      </w:pPr>
    </w:p>
    <w:p w14:paraId="4BD0C22A" w14:textId="77777777"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 xml:space="preserve">This behaviour code outlines the conduct expected of all those working for or on behalf of Unlimited Theatre. Following this code will help to protect children, young people and vulnerable adults from abuse and inappropriate behaviour. Any breaches of this code should be reported to the Safeguarding Officer. Anyone who is found to have breached the code may be subject to Unlimited Theatre’s disciplinary procedure. Serious breaches may result in a referral being made to a statutory agency. </w:t>
      </w:r>
    </w:p>
    <w:p w14:paraId="22B5A4A5" w14:textId="77777777" w:rsidR="009A2D34" w:rsidRPr="00EE5C13" w:rsidRDefault="009A2D34" w:rsidP="00EE5C13">
      <w:pPr>
        <w:rPr>
          <w:rFonts w:ascii="Arial" w:eastAsia="Helvetica Neue" w:hAnsi="Arial" w:cs="Arial"/>
          <w:b/>
          <w:color w:val="000000"/>
        </w:rPr>
      </w:pPr>
    </w:p>
    <w:p w14:paraId="2D7A0A2F" w14:textId="77777777"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 xml:space="preserve">When working with children, young people or vulnerable adults, individuals may be seen as role models and therefore be in a position of trust. </w:t>
      </w:r>
    </w:p>
    <w:p w14:paraId="3DE5886A" w14:textId="77777777" w:rsidR="009A2D34" w:rsidRPr="00EE5C13" w:rsidRDefault="009A2D34" w:rsidP="00EE5C13">
      <w:pPr>
        <w:rPr>
          <w:rFonts w:ascii="Arial" w:eastAsia="Helvetica Neue" w:hAnsi="Arial" w:cs="Arial"/>
          <w:color w:val="000000"/>
        </w:rPr>
      </w:pPr>
    </w:p>
    <w:p w14:paraId="29AF0E18" w14:textId="77777777"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You must:</w:t>
      </w:r>
    </w:p>
    <w:p w14:paraId="3BBC826A" w14:textId="77777777" w:rsidR="009A2D34" w:rsidRPr="00EE5C13" w:rsidRDefault="002172ED" w:rsidP="00EE5C13">
      <w:pPr>
        <w:numPr>
          <w:ilvl w:val="0"/>
          <w:numId w:val="15"/>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Protect the child, young person or vulnerable adult’s welfare and treat them fairly without prejudice or discrimination</w:t>
      </w:r>
    </w:p>
    <w:p w14:paraId="49E3F23A" w14:textId="77777777" w:rsidR="009A2D34" w:rsidRPr="00EE5C13" w:rsidRDefault="002172ED" w:rsidP="00EE5C13">
      <w:pPr>
        <w:numPr>
          <w:ilvl w:val="0"/>
          <w:numId w:val="15"/>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Provide a safe environment and understand that each child, young person and vulnerable adult has individual needs</w:t>
      </w:r>
    </w:p>
    <w:p w14:paraId="48D06D1E" w14:textId="77777777" w:rsidR="009A2D34" w:rsidRPr="00EE5C13" w:rsidRDefault="002172ED" w:rsidP="00EE5C13">
      <w:pPr>
        <w:numPr>
          <w:ilvl w:val="0"/>
          <w:numId w:val="15"/>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Respect differences in gender, sexual orientation, culture, race, ethnicity, disability and religious belief systems</w:t>
      </w:r>
    </w:p>
    <w:p w14:paraId="7EF6EDC3" w14:textId="77777777" w:rsidR="009A2D34" w:rsidRPr="00EE5C13" w:rsidRDefault="002172ED" w:rsidP="00EE5C13">
      <w:pPr>
        <w:numPr>
          <w:ilvl w:val="0"/>
          <w:numId w:val="14"/>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Follow Unlimited Theatre’s policy and procedures and abide by the law at all times</w:t>
      </w:r>
    </w:p>
    <w:p w14:paraId="620C582F" w14:textId="77777777" w:rsidR="009A2D34" w:rsidRPr="00EE5C13" w:rsidRDefault="002172ED" w:rsidP="00EE5C13">
      <w:pPr>
        <w:numPr>
          <w:ilvl w:val="0"/>
          <w:numId w:val="14"/>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Model good behaviour and challenge unacceptable behaviour</w:t>
      </w:r>
    </w:p>
    <w:p w14:paraId="0E9FF724" w14:textId="77777777" w:rsidR="009A2D34" w:rsidRPr="00EE5C13" w:rsidRDefault="002172ED" w:rsidP="00EE5C13">
      <w:pPr>
        <w:numPr>
          <w:ilvl w:val="0"/>
          <w:numId w:val="14"/>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Encourage children, young people and vulnerable adults to speak out about behaviour or attitudes that make them uncomfortable</w:t>
      </w:r>
    </w:p>
    <w:p w14:paraId="29D8E16B" w14:textId="77777777" w:rsidR="009A2D34" w:rsidRPr="00EE5C13" w:rsidRDefault="002172ED" w:rsidP="00EE5C13">
      <w:pPr>
        <w:numPr>
          <w:ilvl w:val="0"/>
          <w:numId w:val="14"/>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Listen to, respect and be patient with children, young people and vulnerable adults, avoiding favouritism</w:t>
      </w:r>
    </w:p>
    <w:p w14:paraId="004C8856" w14:textId="77777777" w:rsidR="009A2D34" w:rsidRPr="00EE5C13" w:rsidRDefault="002172ED" w:rsidP="00EE5C13">
      <w:pPr>
        <w:numPr>
          <w:ilvl w:val="0"/>
          <w:numId w:val="14"/>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Exercise caution when discussing sensitive matters</w:t>
      </w:r>
    </w:p>
    <w:p w14:paraId="13170324" w14:textId="77777777" w:rsidR="009A2D34" w:rsidRPr="00EE5C13" w:rsidRDefault="002172ED" w:rsidP="00EE5C13">
      <w:pPr>
        <w:numPr>
          <w:ilvl w:val="0"/>
          <w:numId w:val="14"/>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Ensure your contact with children, young people and vulnerable adults is appropriate and relevant to the work you are participating in</w:t>
      </w:r>
    </w:p>
    <w:p w14:paraId="74E042E2" w14:textId="77777777" w:rsidR="009A2D34" w:rsidRPr="00EE5C13" w:rsidRDefault="002172ED" w:rsidP="00EE5C13">
      <w:pPr>
        <w:numPr>
          <w:ilvl w:val="0"/>
          <w:numId w:val="14"/>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Ensure there is more than one adult present during activities and that you are not left alone with a child, young person or vulnerable adult</w:t>
      </w:r>
    </w:p>
    <w:p w14:paraId="5A72D942" w14:textId="77777777" w:rsidR="009A2D34" w:rsidRPr="00EE5C13" w:rsidRDefault="002172ED" w:rsidP="00EE5C13">
      <w:pPr>
        <w:numPr>
          <w:ilvl w:val="0"/>
          <w:numId w:val="14"/>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Respect a child, young person or vulnerable adult’s right to personal privacy where possible</w:t>
      </w:r>
    </w:p>
    <w:p w14:paraId="0305A075" w14:textId="77777777" w:rsidR="009A2D34" w:rsidRPr="00EE5C13" w:rsidRDefault="002172ED" w:rsidP="00EE5C13">
      <w:pPr>
        <w:numPr>
          <w:ilvl w:val="0"/>
          <w:numId w:val="14"/>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Report breaches of the behaviour code or concerns about a child, young person or vulnerable adult to the Safeguarding Officer</w:t>
      </w:r>
    </w:p>
    <w:p w14:paraId="09E95610" w14:textId="77777777" w:rsidR="009A2D34" w:rsidRPr="00EE5C13" w:rsidRDefault="009A2D34" w:rsidP="00EE5C13">
      <w:pPr>
        <w:rPr>
          <w:rFonts w:ascii="Arial" w:eastAsia="Helvetica Neue" w:hAnsi="Arial" w:cs="Arial"/>
          <w:color w:val="000000"/>
        </w:rPr>
      </w:pPr>
    </w:p>
    <w:p w14:paraId="57976813" w14:textId="77777777" w:rsidR="009A2D34" w:rsidRPr="00EE5C13" w:rsidRDefault="002172ED" w:rsidP="00EE5C13">
      <w:pPr>
        <w:rPr>
          <w:rFonts w:ascii="Arial" w:eastAsia="Helvetica Neue" w:hAnsi="Arial" w:cs="Arial"/>
          <w:color w:val="000000"/>
        </w:rPr>
      </w:pPr>
      <w:r w:rsidRPr="00EE5C13">
        <w:rPr>
          <w:rFonts w:ascii="Arial" w:eastAsia="Helvetica Neue" w:hAnsi="Arial" w:cs="Arial"/>
          <w:color w:val="000000"/>
        </w:rPr>
        <w:t>You must not:</w:t>
      </w:r>
    </w:p>
    <w:p w14:paraId="66807D94" w14:textId="77777777" w:rsidR="009A2D34" w:rsidRPr="00EE5C13" w:rsidRDefault="002172ED" w:rsidP="00EE5C13">
      <w:pPr>
        <w:numPr>
          <w:ilvl w:val="0"/>
          <w:numId w:val="16"/>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Allow concerns to go unreported</w:t>
      </w:r>
    </w:p>
    <w:p w14:paraId="6A5E7BC4" w14:textId="77777777" w:rsidR="009A2D34" w:rsidRPr="00EE5C13" w:rsidRDefault="002172ED" w:rsidP="00EE5C13">
      <w:pPr>
        <w:numPr>
          <w:ilvl w:val="0"/>
          <w:numId w:val="16"/>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Take unnecessary risks</w:t>
      </w:r>
    </w:p>
    <w:p w14:paraId="45BF08B6" w14:textId="77777777" w:rsidR="009A2D34" w:rsidRPr="00EE5C13" w:rsidRDefault="002172ED" w:rsidP="00EE5C13">
      <w:pPr>
        <w:numPr>
          <w:ilvl w:val="0"/>
          <w:numId w:val="16"/>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Smoke, consume alcohol or use illegal substances when working with children, young people and vulnerable adults</w:t>
      </w:r>
    </w:p>
    <w:p w14:paraId="4CBE0748" w14:textId="77777777" w:rsidR="009A2D34" w:rsidRPr="00EE5C13" w:rsidRDefault="002172ED" w:rsidP="00EE5C13">
      <w:pPr>
        <w:numPr>
          <w:ilvl w:val="0"/>
          <w:numId w:val="16"/>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Let a child, young person or vulnerable adult have your personal contact details (mobile, email, postal address or social media) unless necessary to the running of the project</w:t>
      </w:r>
    </w:p>
    <w:p w14:paraId="312A34D7" w14:textId="77777777" w:rsidR="009A2D34" w:rsidRPr="00EE5C13" w:rsidRDefault="002172ED" w:rsidP="00EE5C13">
      <w:pPr>
        <w:numPr>
          <w:ilvl w:val="0"/>
          <w:numId w:val="16"/>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Develop inappropriate relationships with a child, young person or vulnerable adult, including but not limited to sexual contact</w:t>
      </w:r>
    </w:p>
    <w:p w14:paraId="3B39F439" w14:textId="77777777" w:rsidR="009A2D34" w:rsidRPr="00EE5C13" w:rsidRDefault="002172ED" w:rsidP="00EE5C13">
      <w:pPr>
        <w:numPr>
          <w:ilvl w:val="0"/>
          <w:numId w:val="16"/>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lastRenderedPageBreak/>
        <w:t>Patronise a child, young person or vulnerable adult or make sarcastic, threatening, intrusive, insensitive, derogatory or sexually suggestive comments or gestures</w:t>
      </w:r>
    </w:p>
    <w:p w14:paraId="395AF990" w14:textId="77777777" w:rsidR="009A2D34" w:rsidRPr="00EE5C13" w:rsidRDefault="002172ED" w:rsidP="00EE5C13">
      <w:pPr>
        <w:numPr>
          <w:ilvl w:val="0"/>
          <w:numId w:val="16"/>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Make inappropriate promises to a child, young person or vulnerable adult</w:t>
      </w:r>
    </w:p>
    <w:p w14:paraId="7224CE65" w14:textId="77777777" w:rsidR="009A2D34" w:rsidRPr="00EE5C13" w:rsidRDefault="002172ED" w:rsidP="00EE5C13">
      <w:pPr>
        <w:numPr>
          <w:ilvl w:val="0"/>
          <w:numId w:val="16"/>
        </w:numPr>
        <w:pBdr>
          <w:top w:val="nil"/>
          <w:left w:val="nil"/>
          <w:bottom w:val="nil"/>
          <w:right w:val="nil"/>
          <w:between w:val="nil"/>
        </w:pBdr>
        <w:rPr>
          <w:rFonts w:ascii="Arial" w:eastAsia="Helvetica Neue" w:hAnsi="Arial" w:cs="Arial"/>
          <w:color w:val="000000"/>
        </w:rPr>
      </w:pPr>
      <w:r w:rsidRPr="00EE5C13">
        <w:rPr>
          <w:rFonts w:ascii="Arial" w:eastAsia="Helvetica Neue" w:hAnsi="Arial" w:cs="Arial"/>
          <w:color w:val="000000"/>
        </w:rPr>
        <w:t>Rely on your reputation or that of Unlimited Theatre to protect any actions in contradiction of this code of behaviour</w:t>
      </w:r>
    </w:p>
    <w:p w14:paraId="090EE4AB" w14:textId="77777777" w:rsidR="009A2D34" w:rsidRPr="00EE5C13" w:rsidRDefault="009A2D34" w:rsidP="00EE5C13">
      <w:pPr>
        <w:ind w:left="432"/>
        <w:rPr>
          <w:rFonts w:ascii="Arial" w:eastAsia="Helvetica Neue" w:hAnsi="Arial" w:cs="Arial"/>
        </w:rPr>
      </w:pPr>
    </w:p>
    <w:p w14:paraId="1B671DDC" w14:textId="77777777" w:rsidR="009A2D34" w:rsidRPr="00EE5C13" w:rsidRDefault="002172ED" w:rsidP="00EE5C13">
      <w:pPr>
        <w:rPr>
          <w:rFonts w:ascii="Arial" w:eastAsia="Helvetica Neue" w:hAnsi="Arial" w:cs="Arial"/>
          <w:b/>
          <w:color w:val="BE0312"/>
        </w:rPr>
      </w:pPr>
      <w:r w:rsidRPr="00EE5C13">
        <w:rPr>
          <w:rFonts w:ascii="Arial" w:hAnsi="Arial" w:cs="Arial"/>
        </w:rPr>
        <w:br w:type="page"/>
      </w:r>
    </w:p>
    <w:p w14:paraId="5DF13B11" w14:textId="77777777" w:rsidR="009A2D34" w:rsidRPr="00EE5C13" w:rsidRDefault="002172ED" w:rsidP="00EE5C13">
      <w:pPr>
        <w:rPr>
          <w:rFonts w:ascii="Arial" w:eastAsia="Helvetica Neue" w:hAnsi="Arial" w:cs="Arial"/>
        </w:rPr>
      </w:pPr>
      <w:r w:rsidRPr="00EE5C13">
        <w:rPr>
          <w:rFonts w:ascii="Arial" w:eastAsia="Helvetica Neue" w:hAnsi="Arial" w:cs="Arial"/>
          <w:b/>
          <w:color w:val="BE0312"/>
        </w:rPr>
        <w:lastRenderedPageBreak/>
        <w:t>APPENDIX A</w:t>
      </w:r>
    </w:p>
    <w:p w14:paraId="0A73D338" w14:textId="77777777" w:rsidR="009A2D34" w:rsidRPr="00EE5C13" w:rsidRDefault="002172ED" w:rsidP="00EE5C13">
      <w:pPr>
        <w:spacing w:line="360" w:lineRule="auto"/>
        <w:rPr>
          <w:rFonts w:ascii="Arial" w:eastAsia="Helvetica Neue" w:hAnsi="Arial" w:cs="Arial"/>
          <w:b/>
          <w:color w:val="011F90"/>
        </w:rPr>
      </w:pPr>
      <w:r w:rsidRPr="00EE5C13">
        <w:rPr>
          <w:rFonts w:ascii="Arial" w:eastAsia="Helvetica Neue" w:hAnsi="Arial" w:cs="Arial"/>
          <w:b/>
          <w:color w:val="011F90"/>
        </w:rPr>
        <w:t>Sample form for reporting allegations or suspicions of abuse</w:t>
      </w:r>
    </w:p>
    <w:p w14:paraId="187ACF3B" w14:textId="77777777" w:rsidR="009A2D34" w:rsidRPr="00EE5C13" w:rsidRDefault="009A2D34" w:rsidP="00EE5C13">
      <w:pPr>
        <w:spacing w:line="360" w:lineRule="auto"/>
        <w:rPr>
          <w:rFonts w:ascii="Arial" w:eastAsia="Helvetica Neue" w:hAnsi="Arial" w:cs="Arial"/>
          <w:b/>
        </w:rPr>
      </w:pPr>
    </w:p>
    <w:p w14:paraId="3A6CD3A4" w14:textId="77777777" w:rsidR="009A2D34" w:rsidRPr="00EE5C13" w:rsidRDefault="002172ED" w:rsidP="00EE5C13">
      <w:pPr>
        <w:rPr>
          <w:rFonts w:ascii="Arial" w:eastAsia="Helvetica Neue" w:hAnsi="Arial" w:cs="Arial"/>
          <w:b/>
        </w:rPr>
      </w:pPr>
      <w:r w:rsidRPr="00EE5C13">
        <w:rPr>
          <w:rFonts w:ascii="Arial" w:eastAsia="Helvetica Neue" w:hAnsi="Arial" w:cs="Arial"/>
          <w:b/>
        </w:rPr>
        <w:t>REPORTING ALLEGATIONS OR SUSPICIONS OF ABUSE</w:t>
      </w:r>
    </w:p>
    <w:p w14:paraId="7BFFFFCF" w14:textId="77777777" w:rsidR="009A2D34" w:rsidRPr="00EE5C13" w:rsidRDefault="009A2D34" w:rsidP="00EE5C13">
      <w:pPr>
        <w:rPr>
          <w:rFonts w:ascii="Arial" w:eastAsia="Helvetica Neue" w:hAnsi="Arial" w:cs="Arial"/>
          <w:b/>
        </w:rPr>
      </w:pPr>
    </w:p>
    <w:p w14:paraId="2705A21C" w14:textId="77777777" w:rsidR="009A2D34" w:rsidRPr="00EE5C13" w:rsidRDefault="002172ED" w:rsidP="00EE5C13">
      <w:pPr>
        <w:rPr>
          <w:rFonts w:ascii="Arial" w:eastAsia="Helvetica Neue" w:hAnsi="Arial" w:cs="Arial"/>
        </w:rPr>
      </w:pPr>
      <w:r w:rsidRPr="00EE5C13">
        <w:rPr>
          <w:rFonts w:ascii="Arial" w:eastAsia="Helvetica Neue" w:hAnsi="Arial" w:cs="Arial"/>
        </w:rPr>
        <w:t>The Safeguarding Officer should be informed immediately of any concerns about a child, young person or vulnerable adult, or any disclosures made by an individual using the attached form. The Safeguarding Officer’s contact details are as follows:</w:t>
      </w:r>
    </w:p>
    <w:p w14:paraId="1E28D408" w14:textId="77777777" w:rsidR="009A2D34" w:rsidRPr="00EE5C13" w:rsidRDefault="009A2D34" w:rsidP="00EE5C13">
      <w:pPr>
        <w:rPr>
          <w:rFonts w:ascii="Arial" w:eastAsia="Helvetica Neue" w:hAnsi="Arial" w:cs="Arial"/>
        </w:rPr>
      </w:pPr>
    </w:p>
    <w:p w14:paraId="1F5AF1CD" w14:textId="20FB1CDC" w:rsidR="009A2D34" w:rsidRPr="00EE5C13" w:rsidRDefault="002172ED" w:rsidP="00EE5C13">
      <w:pPr>
        <w:rPr>
          <w:rFonts w:ascii="Arial" w:eastAsia="Helvetica Neue" w:hAnsi="Arial" w:cs="Arial"/>
          <w:b/>
          <w:i/>
          <w:iCs/>
          <w:color w:val="000000"/>
        </w:rPr>
      </w:pPr>
      <w:r w:rsidRPr="00EE5C13">
        <w:rPr>
          <w:rFonts w:ascii="Arial" w:eastAsia="Helvetica Neue" w:hAnsi="Arial" w:cs="Arial"/>
          <w:b/>
          <w:color w:val="000000"/>
        </w:rPr>
        <w:t>Name:</w:t>
      </w:r>
      <w:r w:rsidRPr="00EE5C13">
        <w:rPr>
          <w:rFonts w:ascii="Arial" w:eastAsia="Helvetica Neue" w:hAnsi="Arial" w:cs="Arial"/>
          <w:b/>
          <w:color w:val="000000"/>
        </w:rPr>
        <w:tab/>
      </w:r>
      <w:r w:rsidRPr="00EE5C13">
        <w:rPr>
          <w:rFonts w:ascii="Arial" w:eastAsia="Helvetica Neue" w:hAnsi="Arial" w:cs="Arial"/>
          <w:b/>
          <w:color w:val="000000"/>
        </w:rPr>
        <w:tab/>
      </w:r>
      <w:r w:rsidR="00EE5C13">
        <w:rPr>
          <w:rFonts w:ascii="Arial" w:eastAsia="Helvetica Neue" w:hAnsi="Arial" w:cs="Arial"/>
          <w:b/>
          <w:i/>
          <w:iCs/>
          <w:color w:val="000000"/>
        </w:rPr>
        <w:t>[redacted]</w:t>
      </w:r>
    </w:p>
    <w:p w14:paraId="7EFB1677" w14:textId="1F5D28E3" w:rsidR="009A2D34" w:rsidRPr="00EE5C13" w:rsidRDefault="002172ED" w:rsidP="00EE5C13">
      <w:pPr>
        <w:rPr>
          <w:rFonts w:ascii="Arial" w:eastAsia="Helvetica Neue" w:hAnsi="Arial" w:cs="Arial"/>
          <w:b/>
          <w:color w:val="000000"/>
        </w:rPr>
      </w:pPr>
      <w:r w:rsidRPr="00EE5C13">
        <w:rPr>
          <w:rFonts w:ascii="Arial" w:eastAsia="Helvetica Neue" w:hAnsi="Arial" w:cs="Arial"/>
          <w:b/>
          <w:color w:val="000000"/>
        </w:rPr>
        <w:t>Job/Role/Title:</w:t>
      </w:r>
      <w:r w:rsidRPr="00EE5C13">
        <w:rPr>
          <w:rFonts w:ascii="Arial" w:eastAsia="Helvetica Neue" w:hAnsi="Arial" w:cs="Arial"/>
          <w:b/>
          <w:color w:val="000000"/>
        </w:rPr>
        <w:tab/>
      </w:r>
      <w:r w:rsidR="00EE5C13">
        <w:rPr>
          <w:rFonts w:ascii="Arial" w:eastAsia="Helvetica Neue" w:hAnsi="Arial" w:cs="Arial"/>
          <w:b/>
          <w:color w:val="000000"/>
        </w:rPr>
        <w:t>Executive Director</w:t>
      </w:r>
      <w:r w:rsidRPr="00EE5C13">
        <w:rPr>
          <w:rFonts w:ascii="Arial" w:eastAsia="Helvetica Neue" w:hAnsi="Arial" w:cs="Arial"/>
          <w:b/>
          <w:color w:val="000000"/>
        </w:rPr>
        <w:t>, Unlimited Theatre</w:t>
      </w:r>
    </w:p>
    <w:p w14:paraId="0199E100" w14:textId="70E3354A" w:rsidR="009A2D34" w:rsidRPr="00EE5C13" w:rsidRDefault="002172ED" w:rsidP="00EE5C13">
      <w:pPr>
        <w:ind w:left="2160" w:hanging="2160"/>
        <w:rPr>
          <w:rFonts w:ascii="Arial" w:eastAsia="Helvetica Neue" w:hAnsi="Arial" w:cs="Arial"/>
          <w:b/>
          <w:color w:val="000000"/>
        </w:rPr>
      </w:pPr>
      <w:r w:rsidRPr="00EE5C13">
        <w:rPr>
          <w:rFonts w:ascii="Arial" w:eastAsia="Helvetica Neue" w:hAnsi="Arial" w:cs="Arial"/>
          <w:b/>
          <w:color w:val="000000"/>
        </w:rPr>
        <w:t>Address:</w:t>
      </w:r>
      <w:r w:rsidRPr="00EE5C13">
        <w:rPr>
          <w:rFonts w:ascii="Arial" w:eastAsia="Helvetica Neue" w:hAnsi="Arial" w:cs="Arial"/>
          <w:b/>
          <w:color w:val="000000"/>
        </w:rPr>
        <w:tab/>
        <w:t>Yorkshire Dance, 3 St Peter’s Square, Leeds, LS9 8AH</w:t>
      </w:r>
    </w:p>
    <w:p w14:paraId="07596398" w14:textId="6DB5444B" w:rsidR="009A2D34" w:rsidRPr="00EE5C13" w:rsidRDefault="002172ED" w:rsidP="00EE5C13">
      <w:pPr>
        <w:rPr>
          <w:rFonts w:ascii="Arial" w:eastAsia="Helvetica Neue" w:hAnsi="Arial" w:cs="Arial"/>
          <w:b/>
          <w:color w:val="000000"/>
        </w:rPr>
      </w:pPr>
      <w:r w:rsidRPr="00EE5C13">
        <w:rPr>
          <w:rFonts w:ascii="Arial" w:eastAsia="Helvetica Neue" w:hAnsi="Arial" w:cs="Arial"/>
          <w:b/>
          <w:color w:val="000000"/>
        </w:rPr>
        <w:t>Mobile:</w:t>
      </w:r>
      <w:r w:rsidRPr="00EE5C13">
        <w:rPr>
          <w:rFonts w:ascii="Arial" w:eastAsia="Helvetica Neue" w:hAnsi="Arial" w:cs="Arial"/>
          <w:b/>
          <w:color w:val="000000"/>
        </w:rPr>
        <w:tab/>
      </w:r>
      <w:r w:rsidRPr="00EE5C13">
        <w:rPr>
          <w:rFonts w:ascii="Arial" w:eastAsia="Helvetica Neue" w:hAnsi="Arial" w:cs="Arial"/>
          <w:b/>
          <w:color w:val="000000"/>
        </w:rPr>
        <w:tab/>
      </w:r>
      <w:r w:rsidR="00EE5C13">
        <w:rPr>
          <w:rFonts w:ascii="Arial" w:eastAsia="Helvetica Neue" w:hAnsi="Arial" w:cs="Arial"/>
          <w:b/>
          <w:i/>
          <w:iCs/>
          <w:color w:val="000000"/>
        </w:rPr>
        <w:t>[redacted]</w:t>
      </w:r>
    </w:p>
    <w:p w14:paraId="0B4E603E" w14:textId="3D97C513" w:rsidR="009A2D34" w:rsidRPr="00EE5C13" w:rsidRDefault="002172ED" w:rsidP="00EE5C13">
      <w:pPr>
        <w:rPr>
          <w:rFonts w:ascii="Arial" w:eastAsia="Helvetica Neue" w:hAnsi="Arial" w:cs="Arial"/>
          <w:b/>
          <w:color w:val="BE0312"/>
        </w:rPr>
      </w:pPr>
      <w:r w:rsidRPr="00EE5C13">
        <w:rPr>
          <w:rFonts w:ascii="Arial" w:eastAsia="Helvetica Neue" w:hAnsi="Arial" w:cs="Arial"/>
          <w:b/>
          <w:color w:val="000000"/>
        </w:rPr>
        <w:t xml:space="preserve">E-mail: </w:t>
      </w:r>
      <w:r w:rsidRPr="00EE5C13">
        <w:rPr>
          <w:rFonts w:ascii="Arial" w:eastAsia="Helvetica Neue" w:hAnsi="Arial" w:cs="Arial"/>
          <w:b/>
          <w:color w:val="000000"/>
        </w:rPr>
        <w:tab/>
      </w:r>
      <w:r w:rsidRPr="00EE5C13">
        <w:rPr>
          <w:rFonts w:ascii="Arial" w:eastAsia="Helvetica Neue" w:hAnsi="Arial" w:cs="Arial"/>
          <w:b/>
          <w:color w:val="000000"/>
        </w:rPr>
        <w:tab/>
      </w:r>
      <w:r w:rsidR="00EE5C13">
        <w:rPr>
          <w:rFonts w:ascii="Arial" w:eastAsia="Helvetica Neue" w:hAnsi="Arial" w:cs="Arial"/>
          <w:b/>
          <w:i/>
          <w:iCs/>
          <w:color w:val="000000"/>
        </w:rPr>
        <w:t>[redacted]</w:t>
      </w:r>
    </w:p>
    <w:p w14:paraId="58CED4F8" w14:textId="77777777" w:rsidR="009A2D34" w:rsidRPr="00EE5C13" w:rsidRDefault="009A2D34" w:rsidP="00EE5C13">
      <w:pPr>
        <w:rPr>
          <w:rFonts w:ascii="Arial" w:eastAsia="Helvetica Neue" w:hAnsi="Arial" w:cs="Arial"/>
          <w:color w:val="0000FF"/>
        </w:rPr>
      </w:pPr>
    </w:p>
    <w:p w14:paraId="11CD1742" w14:textId="77777777" w:rsidR="009A2D34" w:rsidRPr="00EE5C13" w:rsidRDefault="009A2D34" w:rsidP="00EE5C13">
      <w:pPr>
        <w:rPr>
          <w:rFonts w:ascii="Arial" w:eastAsia="Helvetica Neue" w:hAnsi="Arial" w:cs="Arial"/>
          <w:color w:val="0000FF"/>
        </w:rPr>
      </w:pPr>
    </w:p>
    <w:p w14:paraId="04020304" w14:textId="77777777" w:rsidR="009A2D34" w:rsidRPr="00EE5C13" w:rsidRDefault="002172ED" w:rsidP="00EE5C13">
      <w:pPr>
        <w:rPr>
          <w:rFonts w:ascii="Arial" w:eastAsia="Helvetica Neue" w:hAnsi="Arial" w:cs="Arial"/>
          <w:b/>
        </w:rPr>
      </w:pPr>
      <w:r w:rsidRPr="00EE5C13">
        <w:rPr>
          <w:rFonts w:ascii="Arial" w:eastAsia="Helvetica Neue" w:hAnsi="Arial" w:cs="Arial"/>
          <w:b/>
        </w:rPr>
        <w:t>CHECKLIST FOR REPORTING SUSPECTED ABUSE</w:t>
      </w:r>
    </w:p>
    <w:p w14:paraId="5C3A613B" w14:textId="77777777" w:rsidR="009A2D34" w:rsidRPr="00EE5C13" w:rsidRDefault="009A2D34" w:rsidP="00EE5C13">
      <w:pPr>
        <w:rPr>
          <w:rFonts w:ascii="Arial" w:eastAsia="Helvetica Neue" w:hAnsi="Arial" w:cs="Arial"/>
          <w:b/>
        </w:rPr>
      </w:pPr>
    </w:p>
    <w:tbl>
      <w:tblPr>
        <w:tblStyle w:val="a"/>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896"/>
      </w:tblGrid>
      <w:tr w:rsidR="009A2D34" w:rsidRPr="00EE5C13" w14:paraId="4FD1D7F3" w14:textId="77777777">
        <w:trPr>
          <w:trHeight w:val="654"/>
        </w:trPr>
        <w:tc>
          <w:tcPr>
            <w:tcW w:w="3114" w:type="dxa"/>
            <w:vAlign w:val="center"/>
          </w:tcPr>
          <w:p w14:paraId="46B0F7CA" w14:textId="77777777" w:rsidR="009A2D34" w:rsidRPr="00EE5C13" w:rsidRDefault="002172ED" w:rsidP="00EE5C13">
            <w:pPr>
              <w:rPr>
                <w:rFonts w:ascii="Arial" w:eastAsia="Helvetica Neue" w:hAnsi="Arial" w:cs="Arial"/>
                <w:b/>
              </w:rPr>
            </w:pPr>
            <w:r w:rsidRPr="00EE5C13">
              <w:rPr>
                <w:rFonts w:ascii="Arial" w:eastAsia="Helvetica Neue" w:hAnsi="Arial" w:cs="Arial"/>
                <w:b/>
              </w:rPr>
              <w:t>Name of child, young person or vulnerable adult</w:t>
            </w:r>
          </w:p>
        </w:tc>
        <w:tc>
          <w:tcPr>
            <w:tcW w:w="5896" w:type="dxa"/>
            <w:vAlign w:val="center"/>
          </w:tcPr>
          <w:p w14:paraId="0E1ED4AE" w14:textId="77777777" w:rsidR="009A2D34" w:rsidRPr="00EE5C13" w:rsidRDefault="009A2D34" w:rsidP="00EE5C13">
            <w:pPr>
              <w:rPr>
                <w:rFonts w:ascii="Arial" w:eastAsia="Helvetica Neue" w:hAnsi="Arial" w:cs="Arial"/>
                <w:b/>
              </w:rPr>
            </w:pPr>
          </w:p>
        </w:tc>
      </w:tr>
      <w:tr w:rsidR="009A2D34" w:rsidRPr="00EE5C13" w14:paraId="627324ED" w14:textId="77777777">
        <w:trPr>
          <w:trHeight w:val="567"/>
        </w:trPr>
        <w:tc>
          <w:tcPr>
            <w:tcW w:w="3114" w:type="dxa"/>
            <w:vAlign w:val="center"/>
          </w:tcPr>
          <w:p w14:paraId="40565CB8" w14:textId="77777777" w:rsidR="009A2D34" w:rsidRPr="00EE5C13" w:rsidRDefault="002172ED" w:rsidP="00EE5C13">
            <w:pPr>
              <w:rPr>
                <w:rFonts w:ascii="Arial" w:eastAsia="Helvetica Neue" w:hAnsi="Arial" w:cs="Arial"/>
                <w:b/>
              </w:rPr>
            </w:pPr>
            <w:r w:rsidRPr="00EE5C13">
              <w:rPr>
                <w:rFonts w:ascii="Arial" w:eastAsia="Helvetica Neue" w:hAnsi="Arial" w:cs="Arial"/>
                <w:b/>
              </w:rPr>
              <w:t>Age &amp; DOB</w:t>
            </w:r>
          </w:p>
        </w:tc>
        <w:tc>
          <w:tcPr>
            <w:tcW w:w="5896" w:type="dxa"/>
            <w:vAlign w:val="center"/>
          </w:tcPr>
          <w:p w14:paraId="4C2FD7B5" w14:textId="77777777" w:rsidR="009A2D34" w:rsidRPr="00EE5C13" w:rsidRDefault="009A2D34" w:rsidP="00EE5C13">
            <w:pPr>
              <w:rPr>
                <w:rFonts w:ascii="Arial" w:eastAsia="Helvetica Neue" w:hAnsi="Arial" w:cs="Arial"/>
                <w:b/>
              </w:rPr>
            </w:pPr>
          </w:p>
        </w:tc>
      </w:tr>
      <w:tr w:rsidR="009A2D34" w:rsidRPr="00EE5C13" w14:paraId="12C7AEDA" w14:textId="77777777">
        <w:trPr>
          <w:trHeight w:val="567"/>
        </w:trPr>
        <w:tc>
          <w:tcPr>
            <w:tcW w:w="3114" w:type="dxa"/>
            <w:vAlign w:val="center"/>
          </w:tcPr>
          <w:p w14:paraId="765C80B2" w14:textId="77777777" w:rsidR="009A2D34" w:rsidRPr="00EE5C13" w:rsidRDefault="002172ED" w:rsidP="00EE5C13">
            <w:pPr>
              <w:rPr>
                <w:rFonts w:ascii="Arial" w:eastAsia="Helvetica Neue" w:hAnsi="Arial" w:cs="Arial"/>
                <w:b/>
              </w:rPr>
            </w:pPr>
            <w:r w:rsidRPr="00EE5C13">
              <w:rPr>
                <w:rFonts w:ascii="Arial" w:eastAsia="Helvetica Neue" w:hAnsi="Arial" w:cs="Arial"/>
                <w:b/>
              </w:rPr>
              <w:t>Ethnicity</w:t>
            </w:r>
          </w:p>
        </w:tc>
        <w:tc>
          <w:tcPr>
            <w:tcW w:w="5896" w:type="dxa"/>
            <w:vAlign w:val="center"/>
          </w:tcPr>
          <w:p w14:paraId="55C21C62" w14:textId="77777777" w:rsidR="009A2D34" w:rsidRPr="00EE5C13" w:rsidRDefault="009A2D34" w:rsidP="00EE5C13">
            <w:pPr>
              <w:rPr>
                <w:rFonts w:ascii="Arial" w:eastAsia="Helvetica Neue" w:hAnsi="Arial" w:cs="Arial"/>
                <w:b/>
              </w:rPr>
            </w:pPr>
          </w:p>
        </w:tc>
      </w:tr>
      <w:tr w:rsidR="009A2D34" w:rsidRPr="00EE5C13" w14:paraId="6FBB7CF6" w14:textId="77777777">
        <w:trPr>
          <w:trHeight w:val="567"/>
        </w:trPr>
        <w:tc>
          <w:tcPr>
            <w:tcW w:w="3114" w:type="dxa"/>
            <w:vAlign w:val="center"/>
          </w:tcPr>
          <w:p w14:paraId="118B8D1B" w14:textId="77777777" w:rsidR="009A2D34" w:rsidRPr="00EE5C13" w:rsidRDefault="002172ED" w:rsidP="00EE5C13">
            <w:pPr>
              <w:rPr>
                <w:rFonts w:ascii="Arial" w:eastAsia="Helvetica Neue" w:hAnsi="Arial" w:cs="Arial"/>
                <w:b/>
              </w:rPr>
            </w:pPr>
            <w:r w:rsidRPr="00EE5C13">
              <w:rPr>
                <w:rFonts w:ascii="Arial" w:eastAsia="Helvetica Neue" w:hAnsi="Arial" w:cs="Arial"/>
                <w:b/>
              </w:rPr>
              <w:t>Religion</w:t>
            </w:r>
          </w:p>
        </w:tc>
        <w:tc>
          <w:tcPr>
            <w:tcW w:w="5896" w:type="dxa"/>
            <w:vAlign w:val="center"/>
          </w:tcPr>
          <w:p w14:paraId="31B10938" w14:textId="77777777" w:rsidR="009A2D34" w:rsidRPr="00EE5C13" w:rsidRDefault="009A2D34" w:rsidP="00EE5C13">
            <w:pPr>
              <w:rPr>
                <w:rFonts w:ascii="Arial" w:eastAsia="Helvetica Neue" w:hAnsi="Arial" w:cs="Arial"/>
                <w:b/>
              </w:rPr>
            </w:pPr>
          </w:p>
        </w:tc>
      </w:tr>
      <w:tr w:rsidR="009A2D34" w:rsidRPr="00EE5C13" w14:paraId="4555628F" w14:textId="77777777">
        <w:trPr>
          <w:trHeight w:val="567"/>
        </w:trPr>
        <w:tc>
          <w:tcPr>
            <w:tcW w:w="3114" w:type="dxa"/>
            <w:vAlign w:val="center"/>
          </w:tcPr>
          <w:p w14:paraId="06B5DE7C" w14:textId="77777777" w:rsidR="009A2D34" w:rsidRPr="00EE5C13" w:rsidRDefault="002172ED" w:rsidP="00EE5C13">
            <w:pPr>
              <w:rPr>
                <w:rFonts w:ascii="Arial" w:eastAsia="Helvetica Neue" w:hAnsi="Arial" w:cs="Arial"/>
                <w:b/>
              </w:rPr>
            </w:pPr>
            <w:r w:rsidRPr="00EE5C13">
              <w:rPr>
                <w:rFonts w:ascii="Arial" w:eastAsia="Helvetica Neue" w:hAnsi="Arial" w:cs="Arial"/>
                <w:b/>
              </w:rPr>
              <w:t>First language</w:t>
            </w:r>
          </w:p>
        </w:tc>
        <w:tc>
          <w:tcPr>
            <w:tcW w:w="5896" w:type="dxa"/>
            <w:vAlign w:val="center"/>
          </w:tcPr>
          <w:p w14:paraId="0A24EAEE" w14:textId="77777777" w:rsidR="009A2D34" w:rsidRPr="00EE5C13" w:rsidRDefault="009A2D34" w:rsidP="00EE5C13">
            <w:pPr>
              <w:rPr>
                <w:rFonts w:ascii="Arial" w:eastAsia="Helvetica Neue" w:hAnsi="Arial" w:cs="Arial"/>
                <w:b/>
              </w:rPr>
            </w:pPr>
          </w:p>
        </w:tc>
      </w:tr>
      <w:tr w:rsidR="009A2D34" w:rsidRPr="00EE5C13" w14:paraId="2A0A9263" w14:textId="77777777">
        <w:trPr>
          <w:trHeight w:val="567"/>
        </w:trPr>
        <w:tc>
          <w:tcPr>
            <w:tcW w:w="3114" w:type="dxa"/>
            <w:vAlign w:val="center"/>
          </w:tcPr>
          <w:p w14:paraId="77B2E754" w14:textId="77777777" w:rsidR="009A2D34" w:rsidRPr="00EE5C13" w:rsidRDefault="002172ED" w:rsidP="00EE5C13">
            <w:pPr>
              <w:rPr>
                <w:rFonts w:ascii="Arial" w:eastAsia="Helvetica Neue" w:hAnsi="Arial" w:cs="Arial"/>
                <w:b/>
              </w:rPr>
            </w:pPr>
            <w:r w:rsidRPr="00EE5C13">
              <w:rPr>
                <w:rFonts w:ascii="Arial" w:eastAsia="Helvetica Neue" w:hAnsi="Arial" w:cs="Arial"/>
                <w:b/>
              </w:rPr>
              <w:t>Disability</w:t>
            </w:r>
          </w:p>
        </w:tc>
        <w:tc>
          <w:tcPr>
            <w:tcW w:w="5896" w:type="dxa"/>
            <w:vAlign w:val="center"/>
          </w:tcPr>
          <w:p w14:paraId="25618A7D" w14:textId="77777777" w:rsidR="009A2D34" w:rsidRPr="00EE5C13" w:rsidRDefault="009A2D34" w:rsidP="00EE5C13">
            <w:pPr>
              <w:rPr>
                <w:rFonts w:ascii="Arial" w:eastAsia="Helvetica Neue" w:hAnsi="Arial" w:cs="Arial"/>
                <w:b/>
              </w:rPr>
            </w:pPr>
          </w:p>
        </w:tc>
      </w:tr>
      <w:tr w:rsidR="009A2D34" w:rsidRPr="00EE5C13" w14:paraId="3AA2AC2A" w14:textId="77777777">
        <w:trPr>
          <w:trHeight w:val="567"/>
        </w:trPr>
        <w:tc>
          <w:tcPr>
            <w:tcW w:w="3114" w:type="dxa"/>
            <w:vAlign w:val="center"/>
          </w:tcPr>
          <w:p w14:paraId="729EA38C" w14:textId="77777777" w:rsidR="009A2D34" w:rsidRPr="00EE5C13" w:rsidRDefault="002172ED" w:rsidP="00EE5C13">
            <w:pPr>
              <w:rPr>
                <w:rFonts w:ascii="Arial" w:eastAsia="Helvetica Neue" w:hAnsi="Arial" w:cs="Arial"/>
                <w:b/>
              </w:rPr>
            </w:pPr>
            <w:r w:rsidRPr="00EE5C13">
              <w:rPr>
                <w:rFonts w:ascii="Arial" w:eastAsia="Helvetica Neue" w:hAnsi="Arial" w:cs="Arial"/>
                <w:b/>
              </w:rPr>
              <w:t>Any special factors</w:t>
            </w:r>
          </w:p>
        </w:tc>
        <w:tc>
          <w:tcPr>
            <w:tcW w:w="5896" w:type="dxa"/>
            <w:vAlign w:val="center"/>
          </w:tcPr>
          <w:p w14:paraId="4AF52BEB" w14:textId="77777777" w:rsidR="009A2D34" w:rsidRPr="00EE5C13" w:rsidRDefault="009A2D34" w:rsidP="00EE5C13">
            <w:pPr>
              <w:rPr>
                <w:rFonts w:ascii="Arial" w:eastAsia="Helvetica Neue" w:hAnsi="Arial" w:cs="Arial"/>
                <w:b/>
              </w:rPr>
            </w:pPr>
          </w:p>
        </w:tc>
      </w:tr>
      <w:tr w:rsidR="009A2D34" w:rsidRPr="00EE5C13" w14:paraId="276DF1B5" w14:textId="77777777">
        <w:trPr>
          <w:trHeight w:val="567"/>
        </w:trPr>
        <w:tc>
          <w:tcPr>
            <w:tcW w:w="3114" w:type="dxa"/>
            <w:vAlign w:val="center"/>
          </w:tcPr>
          <w:p w14:paraId="0DB3A047" w14:textId="77777777" w:rsidR="009A2D34" w:rsidRPr="00EE5C13" w:rsidRDefault="002172ED" w:rsidP="00EE5C13">
            <w:pPr>
              <w:rPr>
                <w:rFonts w:ascii="Arial" w:eastAsia="Helvetica Neue" w:hAnsi="Arial" w:cs="Arial"/>
                <w:b/>
              </w:rPr>
            </w:pPr>
            <w:r w:rsidRPr="00EE5C13">
              <w:rPr>
                <w:rFonts w:ascii="Arial" w:eastAsia="Helvetica Neue" w:hAnsi="Arial" w:cs="Arial"/>
                <w:b/>
              </w:rPr>
              <w:t>Parent/carer’s name(s)</w:t>
            </w:r>
          </w:p>
        </w:tc>
        <w:tc>
          <w:tcPr>
            <w:tcW w:w="5896" w:type="dxa"/>
            <w:vAlign w:val="center"/>
          </w:tcPr>
          <w:p w14:paraId="3F186F2D" w14:textId="77777777" w:rsidR="009A2D34" w:rsidRPr="00EE5C13" w:rsidRDefault="009A2D34" w:rsidP="00EE5C13">
            <w:pPr>
              <w:rPr>
                <w:rFonts w:ascii="Arial" w:eastAsia="Helvetica Neue" w:hAnsi="Arial" w:cs="Arial"/>
                <w:b/>
              </w:rPr>
            </w:pPr>
          </w:p>
        </w:tc>
      </w:tr>
      <w:tr w:rsidR="009A2D34" w:rsidRPr="00EE5C13" w14:paraId="328F952E" w14:textId="77777777">
        <w:trPr>
          <w:trHeight w:val="567"/>
        </w:trPr>
        <w:tc>
          <w:tcPr>
            <w:tcW w:w="3114" w:type="dxa"/>
            <w:vAlign w:val="center"/>
          </w:tcPr>
          <w:p w14:paraId="3FDE76DC" w14:textId="77777777" w:rsidR="009A2D34" w:rsidRPr="00EE5C13" w:rsidRDefault="002172ED" w:rsidP="00EE5C13">
            <w:pPr>
              <w:rPr>
                <w:rFonts w:ascii="Arial" w:eastAsia="Helvetica Neue" w:hAnsi="Arial" w:cs="Arial"/>
                <w:b/>
              </w:rPr>
            </w:pPr>
            <w:r w:rsidRPr="00EE5C13">
              <w:rPr>
                <w:rFonts w:ascii="Arial" w:eastAsia="Helvetica Neue" w:hAnsi="Arial" w:cs="Arial"/>
                <w:b/>
              </w:rPr>
              <w:t>Home address</w:t>
            </w:r>
          </w:p>
        </w:tc>
        <w:tc>
          <w:tcPr>
            <w:tcW w:w="5896" w:type="dxa"/>
            <w:vAlign w:val="center"/>
          </w:tcPr>
          <w:p w14:paraId="5482A20C" w14:textId="77777777" w:rsidR="009A2D34" w:rsidRPr="00EE5C13" w:rsidRDefault="009A2D34" w:rsidP="00EE5C13">
            <w:pPr>
              <w:rPr>
                <w:rFonts w:ascii="Arial" w:eastAsia="Helvetica Neue" w:hAnsi="Arial" w:cs="Arial"/>
                <w:b/>
              </w:rPr>
            </w:pPr>
          </w:p>
        </w:tc>
      </w:tr>
      <w:tr w:rsidR="009A2D34" w:rsidRPr="00EE5C13" w14:paraId="18A34D60" w14:textId="77777777">
        <w:trPr>
          <w:trHeight w:val="567"/>
        </w:trPr>
        <w:tc>
          <w:tcPr>
            <w:tcW w:w="3114" w:type="dxa"/>
            <w:vAlign w:val="center"/>
          </w:tcPr>
          <w:p w14:paraId="495AD1FD" w14:textId="77777777" w:rsidR="009A2D34" w:rsidRPr="00EE5C13" w:rsidRDefault="002172ED" w:rsidP="00EE5C13">
            <w:pPr>
              <w:rPr>
                <w:rFonts w:ascii="Arial" w:eastAsia="Helvetica Neue" w:hAnsi="Arial" w:cs="Arial"/>
                <w:b/>
              </w:rPr>
            </w:pPr>
            <w:r w:rsidRPr="00EE5C13">
              <w:rPr>
                <w:rFonts w:ascii="Arial" w:eastAsia="Helvetica Neue" w:hAnsi="Arial" w:cs="Arial"/>
                <w:b/>
              </w:rPr>
              <w:t>Contact number</w:t>
            </w:r>
          </w:p>
        </w:tc>
        <w:tc>
          <w:tcPr>
            <w:tcW w:w="5896" w:type="dxa"/>
            <w:vAlign w:val="center"/>
          </w:tcPr>
          <w:p w14:paraId="3C36AD4E" w14:textId="77777777" w:rsidR="009A2D34" w:rsidRPr="00EE5C13" w:rsidRDefault="009A2D34" w:rsidP="00EE5C13">
            <w:pPr>
              <w:rPr>
                <w:rFonts w:ascii="Arial" w:eastAsia="Helvetica Neue" w:hAnsi="Arial" w:cs="Arial"/>
                <w:b/>
              </w:rPr>
            </w:pPr>
          </w:p>
        </w:tc>
      </w:tr>
      <w:tr w:rsidR="009A2D34" w:rsidRPr="00EE5C13" w14:paraId="53DE4606" w14:textId="77777777">
        <w:trPr>
          <w:trHeight w:val="567"/>
        </w:trPr>
        <w:tc>
          <w:tcPr>
            <w:tcW w:w="9010" w:type="dxa"/>
            <w:gridSpan w:val="2"/>
            <w:shd w:val="clear" w:color="auto" w:fill="E7E6E6"/>
            <w:vAlign w:val="center"/>
          </w:tcPr>
          <w:p w14:paraId="4BDC0CA7" w14:textId="77777777" w:rsidR="009A2D34" w:rsidRPr="00EE5C13" w:rsidRDefault="009A2D34" w:rsidP="00EE5C13">
            <w:pPr>
              <w:rPr>
                <w:rFonts w:ascii="Arial" w:eastAsia="Helvetica Neue" w:hAnsi="Arial" w:cs="Arial"/>
                <w:b/>
              </w:rPr>
            </w:pPr>
          </w:p>
        </w:tc>
      </w:tr>
      <w:tr w:rsidR="009A2D34" w:rsidRPr="00EE5C13" w14:paraId="32CBC3E4" w14:textId="77777777">
        <w:trPr>
          <w:trHeight w:val="1547"/>
        </w:trPr>
        <w:tc>
          <w:tcPr>
            <w:tcW w:w="3114" w:type="dxa"/>
            <w:vAlign w:val="center"/>
          </w:tcPr>
          <w:p w14:paraId="1131287A" w14:textId="77777777" w:rsidR="009A2D34" w:rsidRPr="00EE5C13" w:rsidRDefault="002172ED" w:rsidP="00EE5C13">
            <w:pPr>
              <w:rPr>
                <w:rFonts w:ascii="Arial" w:eastAsia="Helvetica Neue" w:hAnsi="Arial" w:cs="Arial"/>
                <w:b/>
              </w:rPr>
            </w:pPr>
            <w:r w:rsidRPr="00EE5C13">
              <w:rPr>
                <w:rFonts w:ascii="Arial" w:eastAsia="Helvetica Neue" w:hAnsi="Arial" w:cs="Arial"/>
              </w:rPr>
              <w:t>Are you reporting your own concerns or passing on those of somebody else? Give details</w:t>
            </w:r>
          </w:p>
        </w:tc>
        <w:tc>
          <w:tcPr>
            <w:tcW w:w="5896" w:type="dxa"/>
            <w:vAlign w:val="center"/>
          </w:tcPr>
          <w:p w14:paraId="25EA910F" w14:textId="77777777" w:rsidR="009A2D34" w:rsidRPr="00EE5C13" w:rsidRDefault="009A2D34" w:rsidP="00EE5C13">
            <w:pPr>
              <w:rPr>
                <w:rFonts w:ascii="Arial" w:eastAsia="Helvetica Neue" w:hAnsi="Arial" w:cs="Arial"/>
                <w:b/>
              </w:rPr>
            </w:pPr>
          </w:p>
        </w:tc>
      </w:tr>
      <w:tr w:rsidR="009A2D34" w:rsidRPr="00EE5C13" w14:paraId="0485E490" w14:textId="77777777">
        <w:trPr>
          <w:trHeight w:val="1547"/>
        </w:trPr>
        <w:tc>
          <w:tcPr>
            <w:tcW w:w="3114" w:type="dxa"/>
            <w:vAlign w:val="center"/>
          </w:tcPr>
          <w:p w14:paraId="4E26DAB1" w14:textId="77777777" w:rsidR="009A2D34" w:rsidRPr="00EE5C13" w:rsidRDefault="002172ED" w:rsidP="00EE5C13">
            <w:pPr>
              <w:rPr>
                <w:rFonts w:ascii="Arial" w:eastAsia="Helvetica Neue" w:hAnsi="Arial" w:cs="Arial"/>
              </w:rPr>
            </w:pPr>
            <w:r w:rsidRPr="00EE5C13">
              <w:rPr>
                <w:rFonts w:ascii="Arial" w:eastAsia="Helvetica Neue" w:hAnsi="Arial" w:cs="Arial"/>
              </w:rPr>
              <w:lastRenderedPageBreak/>
              <w:t xml:space="preserve">Brief description of what has prompted the concerns: </w:t>
            </w:r>
            <w:r w:rsidRPr="00EE5C13">
              <w:rPr>
                <w:rFonts w:ascii="Arial" w:eastAsia="Helvetica Neue" w:hAnsi="Arial" w:cs="Arial"/>
                <w:i/>
              </w:rPr>
              <w:t>include dates, times etc. of any specific incidents</w:t>
            </w:r>
          </w:p>
        </w:tc>
        <w:tc>
          <w:tcPr>
            <w:tcW w:w="5896" w:type="dxa"/>
            <w:vAlign w:val="center"/>
          </w:tcPr>
          <w:p w14:paraId="43A0A279" w14:textId="77777777" w:rsidR="009A2D34" w:rsidRPr="00EE5C13" w:rsidRDefault="009A2D34" w:rsidP="00EE5C13">
            <w:pPr>
              <w:rPr>
                <w:rFonts w:ascii="Arial" w:eastAsia="Helvetica Neue" w:hAnsi="Arial" w:cs="Arial"/>
                <w:b/>
              </w:rPr>
            </w:pPr>
          </w:p>
        </w:tc>
      </w:tr>
      <w:tr w:rsidR="009A2D34" w:rsidRPr="00EE5C13" w14:paraId="4CAF8087" w14:textId="77777777">
        <w:trPr>
          <w:trHeight w:val="1547"/>
        </w:trPr>
        <w:tc>
          <w:tcPr>
            <w:tcW w:w="3114" w:type="dxa"/>
            <w:vAlign w:val="center"/>
          </w:tcPr>
          <w:p w14:paraId="1F9E0B4E" w14:textId="77777777" w:rsidR="009A2D34" w:rsidRPr="00EE5C13" w:rsidRDefault="002172ED" w:rsidP="00EE5C13">
            <w:pPr>
              <w:rPr>
                <w:rFonts w:ascii="Arial" w:eastAsia="Helvetica Neue" w:hAnsi="Arial" w:cs="Arial"/>
              </w:rPr>
            </w:pPr>
            <w:r w:rsidRPr="00EE5C13">
              <w:rPr>
                <w:rFonts w:ascii="Arial" w:eastAsia="Helvetica Neue" w:hAnsi="Arial" w:cs="Arial"/>
              </w:rPr>
              <w:t>Any physical signs? Behavioural signs? Indirect signs?</w:t>
            </w:r>
          </w:p>
        </w:tc>
        <w:tc>
          <w:tcPr>
            <w:tcW w:w="5896" w:type="dxa"/>
            <w:vAlign w:val="center"/>
          </w:tcPr>
          <w:p w14:paraId="0D248283" w14:textId="77777777" w:rsidR="009A2D34" w:rsidRPr="00EE5C13" w:rsidRDefault="009A2D34" w:rsidP="00EE5C13">
            <w:pPr>
              <w:rPr>
                <w:rFonts w:ascii="Arial" w:eastAsia="Helvetica Neue" w:hAnsi="Arial" w:cs="Arial"/>
                <w:b/>
              </w:rPr>
            </w:pPr>
          </w:p>
        </w:tc>
      </w:tr>
      <w:tr w:rsidR="009A2D34" w:rsidRPr="00EE5C13" w14:paraId="348E8799" w14:textId="77777777">
        <w:trPr>
          <w:trHeight w:val="1547"/>
        </w:trPr>
        <w:tc>
          <w:tcPr>
            <w:tcW w:w="3114" w:type="dxa"/>
            <w:vAlign w:val="center"/>
          </w:tcPr>
          <w:p w14:paraId="03E2A9F1" w14:textId="77777777" w:rsidR="009A2D34" w:rsidRPr="00EE5C13" w:rsidRDefault="002172ED" w:rsidP="00EE5C13">
            <w:pPr>
              <w:rPr>
                <w:rFonts w:ascii="Arial" w:eastAsia="Helvetica Neue" w:hAnsi="Arial" w:cs="Arial"/>
              </w:rPr>
            </w:pPr>
            <w:r w:rsidRPr="00EE5C13">
              <w:rPr>
                <w:rFonts w:ascii="Arial" w:eastAsia="Helvetica Neue" w:hAnsi="Arial" w:cs="Arial"/>
              </w:rPr>
              <w:t>Have you spoken to the individual? If so, what was said?</w:t>
            </w:r>
          </w:p>
        </w:tc>
        <w:tc>
          <w:tcPr>
            <w:tcW w:w="5896" w:type="dxa"/>
            <w:vAlign w:val="center"/>
          </w:tcPr>
          <w:p w14:paraId="299E2F6F" w14:textId="77777777" w:rsidR="009A2D34" w:rsidRPr="00EE5C13" w:rsidRDefault="009A2D34" w:rsidP="00EE5C13">
            <w:pPr>
              <w:rPr>
                <w:rFonts w:ascii="Arial" w:eastAsia="Helvetica Neue" w:hAnsi="Arial" w:cs="Arial"/>
                <w:b/>
              </w:rPr>
            </w:pPr>
          </w:p>
        </w:tc>
      </w:tr>
      <w:tr w:rsidR="009A2D34" w:rsidRPr="00EE5C13" w14:paraId="675132F0" w14:textId="77777777">
        <w:trPr>
          <w:trHeight w:val="1547"/>
        </w:trPr>
        <w:tc>
          <w:tcPr>
            <w:tcW w:w="3114" w:type="dxa"/>
            <w:vAlign w:val="center"/>
          </w:tcPr>
          <w:p w14:paraId="5AF4BCFE" w14:textId="77777777" w:rsidR="009A2D34" w:rsidRPr="00EE5C13" w:rsidRDefault="002172ED" w:rsidP="00EE5C13">
            <w:pPr>
              <w:rPr>
                <w:rFonts w:ascii="Arial" w:eastAsia="Helvetica Neue" w:hAnsi="Arial" w:cs="Arial"/>
              </w:rPr>
            </w:pPr>
            <w:r w:rsidRPr="00EE5C13">
              <w:rPr>
                <w:rFonts w:ascii="Arial" w:eastAsia="Helvetica Neue" w:hAnsi="Arial" w:cs="Arial"/>
              </w:rPr>
              <w:t>Have you spoken to the parent(s)/carer(s)? If so, what was said?</w:t>
            </w:r>
          </w:p>
        </w:tc>
        <w:tc>
          <w:tcPr>
            <w:tcW w:w="5896" w:type="dxa"/>
            <w:vAlign w:val="center"/>
          </w:tcPr>
          <w:p w14:paraId="7A032FE4" w14:textId="77777777" w:rsidR="009A2D34" w:rsidRPr="00EE5C13" w:rsidRDefault="009A2D34" w:rsidP="00EE5C13">
            <w:pPr>
              <w:rPr>
                <w:rFonts w:ascii="Arial" w:eastAsia="Helvetica Neue" w:hAnsi="Arial" w:cs="Arial"/>
                <w:b/>
              </w:rPr>
            </w:pPr>
          </w:p>
        </w:tc>
      </w:tr>
      <w:tr w:rsidR="009A2D34" w:rsidRPr="00EE5C13" w14:paraId="59F9BDA3" w14:textId="77777777">
        <w:trPr>
          <w:trHeight w:val="1547"/>
        </w:trPr>
        <w:tc>
          <w:tcPr>
            <w:tcW w:w="3114" w:type="dxa"/>
            <w:vAlign w:val="center"/>
          </w:tcPr>
          <w:p w14:paraId="311C1DCB" w14:textId="77777777" w:rsidR="009A2D34" w:rsidRPr="00EE5C13" w:rsidRDefault="002172ED" w:rsidP="00EE5C13">
            <w:pPr>
              <w:rPr>
                <w:rFonts w:ascii="Arial" w:eastAsia="Helvetica Neue" w:hAnsi="Arial" w:cs="Arial"/>
              </w:rPr>
            </w:pPr>
            <w:r w:rsidRPr="00EE5C13">
              <w:rPr>
                <w:rFonts w:ascii="Arial" w:eastAsia="Helvetica Neue" w:hAnsi="Arial" w:cs="Arial"/>
              </w:rPr>
              <w:t>Has anybody been alleged to be the abuser? If so, give details</w:t>
            </w:r>
          </w:p>
        </w:tc>
        <w:tc>
          <w:tcPr>
            <w:tcW w:w="5896" w:type="dxa"/>
            <w:vAlign w:val="center"/>
          </w:tcPr>
          <w:p w14:paraId="1EAFD136" w14:textId="77777777" w:rsidR="009A2D34" w:rsidRPr="00EE5C13" w:rsidRDefault="009A2D34" w:rsidP="00EE5C13">
            <w:pPr>
              <w:rPr>
                <w:rFonts w:ascii="Arial" w:eastAsia="Helvetica Neue" w:hAnsi="Arial" w:cs="Arial"/>
                <w:b/>
              </w:rPr>
            </w:pPr>
          </w:p>
        </w:tc>
      </w:tr>
      <w:tr w:rsidR="009A2D34" w:rsidRPr="00EE5C13" w14:paraId="7FB7C312" w14:textId="77777777">
        <w:trPr>
          <w:trHeight w:val="1547"/>
        </w:trPr>
        <w:tc>
          <w:tcPr>
            <w:tcW w:w="3114" w:type="dxa"/>
            <w:vAlign w:val="center"/>
          </w:tcPr>
          <w:p w14:paraId="5CECF8D2" w14:textId="77777777" w:rsidR="009A2D34" w:rsidRPr="00EE5C13" w:rsidRDefault="002172ED" w:rsidP="00EE5C13">
            <w:pPr>
              <w:rPr>
                <w:rFonts w:ascii="Arial" w:eastAsia="Helvetica Neue" w:hAnsi="Arial" w:cs="Arial"/>
              </w:rPr>
            </w:pPr>
            <w:r w:rsidRPr="00EE5C13">
              <w:rPr>
                <w:rFonts w:ascii="Arial" w:eastAsia="Helvetica Neue" w:hAnsi="Arial" w:cs="Arial"/>
              </w:rPr>
              <w:t>Have you consulted anybody else? Give details</w:t>
            </w:r>
          </w:p>
        </w:tc>
        <w:tc>
          <w:tcPr>
            <w:tcW w:w="5896" w:type="dxa"/>
            <w:vAlign w:val="center"/>
          </w:tcPr>
          <w:p w14:paraId="0A126BA1" w14:textId="77777777" w:rsidR="009A2D34" w:rsidRPr="00EE5C13" w:rsidRDefault="009A2D34" w:rsidP="00EE5C13">
            <w:pPr>
              <w:rPr>
                <w:rFonts w:ascii="Arial" w:eastAsia="Helvetica Neue" w:hAnsi="Arial" w:cs="Arial"/>
                <w:b/>
              </w:rPr>
            </w:pPr>
          </w:p>
        </w:tc>
      </w:tr>
      <w:tr w:rsidR="009A2D34" w:rsidRPr="00EE5C13" w14:paraId="3343EDE4" w14:textId="77777777">
        <w:trPr>
          <w:trHeight w:val="1547"/>
        </w:trPr>
        <w:tc>
          <w:tcPr>
            <w:tcW w:w="3114" w:type="dxa"/>
            <w:vAlign w:val="center"/>
          </w:tcPr>
          <w:p w14:paraId="47C38399" w14:textId="77777777" w:rsidR="009A2D34" w:rsidRPr="00EE5C13" w:rsidRDefault="002172ED" w:rsidP="00EE5C13">
            <w:pPr>
              <w:rPr>
                <w:rFonts w:ascii="Arial" w:eastAsia="Helvetica Neue" w:hAnsi="Arial" w:cs="Arial"/>
              </w:rPr>
            </w:pPr>
            <w:r w:rsidRPr="00EE5C13">
              <w:rPr>
                <w:rFonts w:ascii="Arial" w:eastAsia="Helvetica Neue" w:hAnsi="Arial" w:cs="Arial"/>
              </w:rPr>
              <w:t>Your name and position</w:t>
            </w:r>
          </w:p>
        </w:tc>
        <w:tc>
          <w:tcPr>
            <w:tcW w:w="5896" w:type="dxa"/>
            <w:vAlign w:val="center"/>
          </w:tcPr>
          <w:p w14:paraId="329C5A60" w14:textId="77777777" w:rsidR="009A2D34" w:rsidRPr="00EE5C13" w:rsidRDefault="009A2D34" w:rsidP="00EE5C13">
            <w:pPr>
              <w:rPr>
                <w:rFonts w:ascii="Arial" w:eastAsia="Helvetica Neue" w:hAnsi="Arial" w:cs="Arial"/>
                <w:b/>
              </w:rPr>
            </w:pPr>
          </w:p>
        </w:tc>
      </w:tr>
      <w:tr w:rsidR="009A2D34" w:rsidRPr="00EE5C13" w14:paraId="198D6AF2" w14:textId="77777777">
        <w:trPr>
          <w:trHeight w:val="1547"/>
        </w:trPr>
        <w:tc>
          <w:tcPr>
            <w:tcW w:w="3114" w:type="dxa"/>
            <w:vAlign w:val="center"/>
          </w:tcPr>
          <w:p w14:paraId="500A1593" w14:textId="77777777" w:rsidR="009A2D34" w:rsidRPr="00EE5C13" w:rsidRDefault="002172ED" w:rsidP="00EE5C13">
            <w:pPr>
              <w:rPr>
                <w:rFonts w:ascii="Arial" w:eastAsia="Helvetica Neue" w:hAnsi="Arial" w:cs="Arial"/>
              </w:rPr>
            </w:pPr>
            <w:r w:rsidRPr="00EE5C13">
              <w:rPr>
                <w:rFonts w:ascii="Arial" w:eastAsia="Helvetica Neue" w:hAnsi="Arial" w:cs="Arial"/>
              </w:rPr>
              <w:t>To whom reported &amp; date of reporting</w:t>
            </w:r>
          </w:p>
        </w:tc>
        <w:tc>
          <w:tcPr>
            <w:tcW w:w="5896" w:type="dxa"/>
            <w:vAlign w:val="center"/>
          </w:tcPr>
          <w:p w14:paraId="2DEA88C3" w14:textId="77777777" w:rsidR="009A2D34" w:rsidRPr="00EE5C13" w:rsidRDefault="009A2D34" w:rsidP="00EE5C13">
            <w:pPr>
              <w:rPr>
                <w:rFonts w:ascii="Arial" w:eastAsia="Helvetica Neue" w:hAnsi="Arial" w:cs="Arial"/>
                <w:b/>
              </w:rPr>
            </w:pPr>
          </w:p>
        </w:tc>
      </w:tr>
    </w:tbl>
    <w:p w14:paraId="614C920A" w14:textId="77777777" w:rsidR="009A2D34" w:rsidRPr="00EE5C13" w:rsidRDefault="009A2D34" w:rsidP="00EE5C13">
      <w:pPr>
        <w:spacing w:line="480" w:lineRule="auto"/>
        <w:rPr>
          <w:rFonts w:ascii="Arial" w:eastAsia="Helvetica Neue" w:hAnsi="Arial" w:cs="Arial"/>
          <w:u w:val="single"/>
        </w:rPr>
      </w:pPr>
    </w:p>
    <w:p w14:paraId="518B7873" w14:textId="6EE338B3" w:rsidR="009A2D34" w:rsidRPr="00EE5C13" w:rsidRDefault="002172ED" w:rsidP="00EE5C13">
      <w:pPr>
        <w:ind w:left="432"/>
        <w:rPr>
          <w:rFonts w:ascii="Arial" w:eastAsia="Helvetica Neue" w:hAnsi="Arial" w:cs="Arial"/>
          <w:u w:val="single"/>
        </w:rPr>
      </w:pPr>
      <w:r w:rsidRPr="00EE5C13">
        <w:rPr>
          <w:rFonts w:ascii="Arial" w:eastAsia="Helvetica Neue" w:hAnsi="Arial" w:cs="Arial"/>
          <w:u w:val="single"/>
        </w:rPr>
        <w:t>Signature</w:t>
      </w:r>
      <w:r w:rsidR="00EE5C13" w:rsidRPr="00EE5C13">
        <w:rPr>
          <w:rFonts w:ascii="Arial" w:eastAsia="Helvetica Neue" w:hAnsi="Arial" w:cs="Arial"/>
        </w:rPr>
        <w:t xml:space="preserve">: </w:t>
      </w:r>
      <w:r w:rsidR="00EE5C13" w:rsidRPr="00EE5C13">
        <w:rPr>
          <w:rFonts w:ascii="Arial" w:eastAsia="Helvetica Neue" w:hAnsi="Arial" w:cs="Arial"/>
        </w:rPr>
        <w:tab/>
      </w:r>
      <w:r w:rsidR="00EE5C13" w:rsidRPr="00EE5C13">
        <w:rPr>
          <w:rFonts w:ascii="Arial" w:eastAsia="Helvetica Neue" w:hAnsi="Arial" w:cs="Arial"/>
        </w:rPr>
        <w:tab/>
      </w:r>
      <w:r w:rsidR="00EE5C13" w:rsidRPr="00EE5C13">
        <w:rPr>
          <w:rFonts w:ascii="Arial" w:eastAsia="Helvetica Neue" w:hAnsi="Arial" w:cs="Arial"/>
        </w:rPr>
        <w:tab/>
      </w:r>
      <w:r w:rsidR="00EE5C13" w:rsidRPr="00EE5C13">
        <w:rPr>
          <w:rFonts w:ascii="Arial" w:eastAsia="Helvetica Neue" w:hAnsi="Arial" w:cs="Arial"/>
        </w:rPr>
        <w:tab/>
      </w:r>
      <w:r w:rsidR="00EE5C13" w:rsidRPr="00EE5C13">
        <w:rPr>
          <w:rFonts w:ascii="Arial" w:eastAsia="Helvetica Neue" w:hAnsi="Arial" w:cs="Arial"/>
        </w:rPr>
        <w:tab/>
      </w:r>
      <w:r w:rsidR="00EE5C13" w:rsidRPr="00EE5C13">
        <w:rPr>
          <w:rFonts w:ascii="Arial" w:eastAsia="Helvetica Neue" w:hAnsi="Arial" w:cs="Arial"/>
        </w:rPr>
        <w:tab/>
      </w:r>
      <w:r w:rsidRPr="00EE5C13">
        <w:rPr>
          <w:rFonts w:ascii="Arial" w:eastAsia="Helvetica Neue" w:hAnsi="Arial" w:cs="Arial"/>
          <w:u w:val="single"/>
        </w:rPr>
        <w:t>Today’s date:</w:t>
      </w:r>
    </w:p>
    <w:p w14:paraId="6E98C66A" w14:textId="77777777" w:rsidR="009A2D34" w:rsidRPr="00EE5C13" w:rsidRDefault="002172ED" w:rsidP="00EE5C13">
      <w:pPr>
        <w:rPr>
          <w:rFonts w:ascii="Arial" w:eastAsia="Helvetica Neue" w:hAnsi="Arial" w:cs="Arial"/>
        </w:rPr>
      </w:pPr>
      <w:r w:rsidRPr="00EE5C13">
        <w:rPr>
          <w:rFonts w:ascii="Arial" w:hAnsi="Arial" w:cs="Arial"/>
        </w:rPr>
        <w:br w:type="page"/>
      </w:r>
      <w:r w:rsidRPr="00EE5C13">
        <w:rPr>
          <w:rFonts w:ascii="Arial" w:eastAsia="Helvetica Neue" w:hAnsi="Arial" w:cs="Arial"/>
          <w:b/>
          <w:color w:val="BE0312"/>
        </w:rPr>
        <w:lastRenderedPageBreak/>
        <w:t>APPENDIX B</w:t>
      </w:r>
    </w:p>
    <w:p w14:paraId="7600CD43" w14:textId="77777777" w:rsidR="009A2D34" w:rsidRPr="00EE5C13" w:rsidRDefault="002172ED" w:rsidP="00EE5C13">
      <w:pPr>
        <w:spacing w:line="360" w:lineRule="auto"/>
        <w:rPr>
          <w:rFonts w:ascii="Arial" w:eastAsia="Helvetica Neue" w:hAnsi="Arial" w:cs="Arial"/>
          <w:b/>
          <w:color w:val="011F90"/>
        </w:rPr>
      </w:pPr>
      <w:r w:rsidRPr="00EE5C13">
        <w:rPr>
          <w:rFonts w:ascii="Arial" w:eastAsia="Helvetica Neue" w:hAnsi="Arial" w:cs="Arial"/>
          <w:b/>
          <w:color w:val="011F90"/>
        </w:rPr>
        <w:t>Designated Safeguarding Officer role and responsibilities</w:t>
      </w:r>
    </w:p>
    <w:p w14:paraId="17CF6DD1" w14:textId="77777777" w:rsidR="009A2D34" w:rsidRPr="00EE5C13" w:rsidRDefault="009A2D34" w:rsidP="00EE5C13">
      <w:pPr>
        <w:rPr>
          <w:rFonts w:ascii="Arial" w:eastAsia="Helvetica Neue" w:hAnsi="Arial" w:cs="Arial"/>
        </w:rPr>
      </w:pPr>
    </w:p>
    <w:p w14:paraId="0BB4A2C0" w14:textId="43511586" w:rsidR="009A2D34" w:rsidRPr="00EE5C13" w:rsidRDefault="002172ED" w:rsidP="00EE5C13">
      <w:pPr>
        <w:rPr>
          <w:rFonts w:ascii="Arial" w:eastAsia="Helvetica Neue" w:hAnsi="Arial" w:cs="Arial"/>
        </w:rPr>
      </w:pPr>
      <w:r w:rsidRPr="00EE5C13">
        <w:rPr>
          <w:rFonts w:ascii="Arial" w:eastAsia="Helvetica Neue" w:hAnsi="Arial" w:cs="Arial"/>
        </w:rPr>
        <w:t xml:space="preserve">Unlimited Theatre’s designated Safeguarding Officer is </w:t>
      </w:r>
      <w:r w:rsidR="00EE5C13">
        <w:rPr>
          <w:rFonts w:ascii="Arial" w:eastAsia="Helvetica Neue" w:hAnsi="Arial" w:cs="Arial"/>
          <w:b/>
          <w:i/>
          <w:iCs/>
          <w:color w:val="000000"/>
        </w:rPr>
        <w:t xml:space="preserve">[redacted] </w:t>
      </w:r>
      <w:r w:rsidR="00EE5C13" w:rsidRPr="00EE5C13">
        <w:rPr>
          <w:rFonts w:ascii="Arial" w:eastAsia="Helvetica Neue" w:hAnsi="Arial" w:cs="Arial"/>
          <w:b/>
          <w:color w:val="000000"/>
        </w:rPr>
        <w:t>Executive Director</w:t>
      </w:r>
      <w:r w:rsidR="00EE5C13">
        <w:rPr>
          <w:rFonts w:ascii="Arial" w:eastAsia="Helvetica Neue" w:hAnsi="Arial" w:cs="Arial"/>
          <w:b/>
          <w:i/>
          <w:iCs/>
          <w:color w:val="000000"/>
        </w:rPr>
        <w:t xml:space="preserve">. </w:t>
      </w:r>
      <w:r w:rsidRPr="00EE5C13">
        <w:rPr>
          <w:rFonts w:ascii="Arial" w:eastAsia="Helvetica Neue" w:hAnsi="Arial" w:cs="Arial"/>
        </w:rPr>
        <w:t xml:space="preserve">The Safeguarding Officer is responsible for dealing with any concerns about the protection of children, young people and vulnerable adults. </w:t>
      </w:r>
    </w:p>
    <w:p w14:paraId="2BD45F97" w14:textId="77777777" w:rsidR="009A2D34" w:rsidRPr="00EE5C13" w:rsidRDefault="009A2D34" w:rsidP="00EE5C13">
      <w:pPr>
        <w:rPr>
          <w:rFonts w:ascii="Arial" w:eastAsia="Helvetica Neue" w:hAnsi="Arial" w:cs="Arial"/>
        </w:rPr>
      </w:pPr>
    </w:p>
    <w:p w14:paraId="0D63F468" w14:textId="77777777" w:rsidR="009A2D34" w:rsidRPr="00EE5C13" w:rsidRDefault="002172ED" w:rsidP="00EE5C13">
      <w:pPr>
        <w:rPr>
          <w:rFonts w:ascii="Arial" w:eastAsia="Helvetica Neue" w:hAnsi="Arial" w:cs="Arial"/>
          <w:b/>
        </w:rPr>
      </w:pPr>
      <w:r w:rsidRPr="00EE5C13">
        <w:rPr>
          <w:rFonts w:ascii="Arial" w:eastAsia="Helvetica Neue" w:hAnsi="Arial" w:cs="Arial"/>
          <w:b/>
        </w:rPr>
        <w:t>Role</w:t>
      </w:r>
    </w:p>
    <w:p w14:paraId="4EA3F75F" w14:textId="77777777" w:rsidR="009A2D34" w:rsidRPr="00EE5C13" w:rsidRDefault="009A2D34" w:rsidP="00EE5C13">
      <w:pPr>
        <w:rPr>
          <w:rFonts w:ascii="Arial" w:eastAsia="Helvetica Neue" w:hAnsi="Arial" w:cs="Arial"/>
          <w:b/>
        </w:rPr>
      </w:pPr>
    </w:p>
    <w:p w14:paraId="0355DD32" w14:textId="77777777" w:rsidR="009A2D34" w:rsidRPr="00EE5C13" w:rsidRDefault="002172ED" w:rsidP="00EE5C13">
      <w:pPr>
        <w:rPr>
          <w:rFonts w:ascii="Arial" w:eastAsia="Helvetica Neue" w:hAnsi="Arial" w:cs="Arial"/>
        </w:rPr>
      </w:pPr>
      <w:r w:rsidRPr="00EE5C13">
        <w:rPr>
          <w:rFonts w:ascii="Arial" w:eastAsia="Helvetica Neue" w:hAnsi="Arial" w:cs="Arial"/>
        </w:rPr>
        <w:t>The role of the designated person is to:</w:t>
      </w:r>
    </w:p>
    <w:p w14:paraId="101366F0" w14:textId="77777777" w:rsidR="009A2D34" w:rsidRPr="00EE5C13" w:rsidRDefault="009A2D34" w:rsidP="00EE5C13">
      <w:pPr>
        <w:rPr>
          <w:rFonts w:ascii="Arial" w:eastAsia="Helvetica Neue" w:hAnsi="Arial" w:cs="Arial"/>
        </w:rPr>
      </w:pPr>
    </w:p>
    <w:p w14:paraId="5360B943" w14:textId="77777777" w:rsidR="009A2D34" w:rsidRPr="00EE5C13" w:rsidRDefault="002172ED" w:rsidP="00EE5C13">
      <w:pPr>
        <w:numPr>
          <w:ilvl w:val="0"/>
          <w:numId w:val="7"/>
        </w:numPr>
        <w:ind w:left="426"/>
        <w:rPr>
          <w:rFonts w:ascii="Arial" w:eastAsia="Helvetica Neue" w:hAnsi="Arial" w:cs="Arial"/>
        </w:rPr>
      </w:pPr>
      <w:r w:rsidRPr="00EE5C13">
        <w:rPr>
          <w:rFonts w:ascii="Arial" w:eastAsia="Helvetica Neue" w:hAnsi="Arial" w:cs="Arial"/>
        </w:rPr>
        <w:t>Provide information and advice on safeguarding within Unlimited Theatre</w:t>
      </w:r>
    </w:p>
    <w:p w14:paraId="40B02265" w14:textId="77777777" w:rsidR="009A2D34" w:rsidRPr="00EE5C13" w:rsidRDefault="009A2D34" w:rsidP="00EE5C13">
      <w:pPr>
        <w:ind w:left="426"/>
        <w:rPr>
          <w:rFonts w:ascii="Arial" w:eastAsia="Helvetica Neue" w:hAnsi="Arial" w:cs="Arial"/>
        </w:rPr>
      </w:pPr>
    </w:p>
    <w:p w14:paraId="40245B7A" w14:textId="77777777" w:rsidR="009A2D34" w:rsidRPr="00EE5C13" w:rsidRDefault="002172ED" w:rsidP="00EE5C13">
      <w:pPr>
        <w:numPr>
          <w:ilvl w:val="0"/>
          <w:numId w:val="7"/>
        </w:numPr>
        <w:ind w:left="426"/>
        <w:rPr>
          <w:rFonts w:ascii="Arial" w:eastAsia="Helvetica Neue" w:hAnsi="Arial" w:cs="Arial"/>
        </w:rPr>
      </w:pPr>
      <w:r w:rsidRPr="00EE5C13">
        <w:rPr>
          <w:rFonts w:ascii="Arial" w:eastAsia="Helvetica Neue" w:hAnsi="Arial" w:cs="Arial"/>
        </w:rPr>
        <w:t>Ensure that Unlimited Theatre’s safeguarding policy and procedures are implemented and followed and particularly to inform social services/health board of relevant concerns about individual children, young people or vulnerable adults</w:t>
      </w:r>
    </w:p>
    <w:p w14:paraId="4DD6288B" w14:textId="77777777" w:rsidR="009A2D34" w:rsidRPr="00EE5C13" w:rsidRDefault="009A2D34" w:rsidP="00EE5C13">
      <w:pPr>
        <w:ind w:left="426"/>
        <w:rPr>
          <w:rFonts w:ascii="Arial" w:eastAsia="Helvetica Neue" w:hAnsi="Arial" w:cs="Arial"/>
        </w:rPr>
      </w:pPr>
    </w:p>
    <w:p w14:paraId="2BDE3271" w14:textId="77777777" w:rsidR="009A2D34" w:rsidRPr="00EE5C13" w:rsidRDefault="002172ED" w:rsidP="00EE5C13">
      <w:pPr>
        <w:numPr>
          <w:ilvl w:val="0"/>
          <w:numId w:val="7"/>
        </w:numPr>
        <w:ind w:left="426"/>
        <w:rPr>
          <w:rFonts w:ascii="Arial" w:eastAsia="Helvetica Neue" w:hAnsi="Arial" w:cs="Arial"/>
        </w:rPr>
      </w:pPr>
      <w:r w:rsidRPr="00EE5C13">
        <w:rPr>
          <w:rFonts w:ascii="Arial" w:eastAsia="Helvetica Neue" w:hAnsi="Arial" w:cs="Arial"/>
        </w:rPr>
        <w:t>Ensure that appropriate information is available at the time of the referral and that the referral is confirmed in writing, under confidential cover as quickly as possible (e.g. within a working day)</w:t>
      </w:r>
    </w:p>
    <w:p w14:paraId="0641D9A5" w14:textId="77777777" w:rsidR="009A2D34" w:rsidRPr="00EE5C13" w:rsidRDefault="009A2D34" w:rsidP="00EE5C13">
      <w:pPr>
        <w:ind w:left="426"/>
        <w:rPr>
          <w:rFonts w:ascii="Arial" w:eastAsia="Helvetica Neue" w:hAnsi="Arial" w:cs="Arial"/>
        </w:rPr>
      </w:pPr>
    </w:p>
    <w:p w14:paraId="27473216" w14:textId="77777777" w:rsidR="009A2D34" w:rsidRPr="00EE5C13" w:rsidRDefault="002172ED" w:rsidP="00EE5C13">
      <w:pPr>
        <w:numPr>
          <w:ilvl w:val="0"/>
          <w:numId w:val="7"/>
        </w:numPr>
        <w:ind w:left="426"/>
        <w:rPr>
          <w:rFonts w:ascii="Arial" w:eastAsia="Helvetica Neue" w:hAnsi="Arial" w:cs="Arial"/>
        </w:rPr>
      </w:pPr>
      <w:r w:rsidRPr="00EE5C13">
        <w:rPr>
          <w:rFonts w:ascii="Arial" w:eastAsia="Helvetica Neue" w:hAnsi="Arial" w:cs="Arial"/>
        </w:rPr>
        <w:t>Liaise with local authority child protection and adult safeguarding services and other agencies, as appropriate</w:t>
      </w:r>
    </w:p>
    <w:p w14:paraId="715930BC" w14:textId="77777777" w:rsidR="009A2D34" w:rsidRPr="00EE5C13" w:rsidRDefault="009A2D34" w:rsidP="00EE5C13">
      <w:pPr>
        <w:ind w:left="426"/>
        <w:rPr>
          <w:rFonts w:ascii="Arial" w:eastAsia="Helvetica Neue" w:hAnsi="Arial" w:cs="Arial"/>
        </w:rPr>
      </w:pPr>
    </w:p>
    <w:p w14:paraId="05AF85BA" w14:textId="77777777" w:rsidR="009A2D34" w:rsidRPr="00EE5C13" w:rsidRDefault="002172ED" w:rsidP="00EE5C13">
      <w:pPr>
        <w:numPr>
          <w:ilvl w:val="0"/>
          <w:numId w:val="7"/>
        </w:numPr>
        <w:ind w:left="426"/>
        <w:rPr>
          <w:rFonts w:ascii="Arial" w:eastAsia="Helvetica Neue" w:hAnsi="Arial" w:cs="Arial"/>
        </w:rPr>
      </w:pPr>
      <w:r w:rsidRPr="00EE5C13">
        <w:rPr>
          <w:rFonts w:ascii="Arial" w:eastAsia="Helvetica Neue" w:hAnsi="Arial" w:cs="Arial"/>
        </w:rPr>
        <w:t>Keep relevant people within Unlimited Theatre, particularly the Board of Trustees, aware of information about any action taken and any further action required, for example, disciplinary action against anyone working for or on behalf of the company</w:t>
      </w:r>
    </w:p>
    <w:p w14:paraId="39A9D390" w14:textId="77777777" w:rsidR="009A2D34" w:rsidRPr="00EE5C13" w:rsidRDefault="009A2D34" w:rsidP="00EE5C13">
      <w:pPr>
        <w:ind w:left="426"/>
        <w:rPr>
          <w:rFonts w:ascii="Arial" w:eastAsia="Helvetica Neue" w:hAnsi="Arial" w:cs="Arial"/>
        </w:rPr>
      </w:pPr>
    </w:p>
    <w:p w14:paraId="43260E7C" w14:textId="77777777" w:rsidR="009A2D34" w:rsidRPr="00EE5C13" w:rsidRDefault="002172ED" w:rsidP="00EE5C13">
      <w:pPr>
        <w:numPr>
          <w:ilvl w:val="0"/>
          <w:numId w:val="7"/>
        </w:numPr>
        <w:ind w:left="426"/>
        <w:rPr>
          <w:rFonts w:ascii="Arial" w:eastAsia="Helvetica Neue" w:hAnsi="Arial" w:cs="Arial"/>
        </w:rPr>
      </w:pPr>
      <w:r w:rsidRPr="00EE5C13">
        <w:rPr>
          <w:rFonts w:ascii="Arial" w:eastAsia="Helvetica Neue" w:hAnsi="Arial" w:cs="Arial"/>
        </w:rPr>
        <w:t>Ensure that an individual case record is maintained of the action taken by Unlimited Theatre, the liaison with other agencies and the outcome</w:t>
      </w:r>
    </w:p>
    <w:p w14:paraId="2606765A" w14:textId="77777777" w:rsidR="009A2D34" w:rsidRPr="00EE5C13" w:rsidRDefault="009A2D34" w:rsidP="00EE5C13">
      <w:pPr>
        <w:ind w:left="426"/>
        <w:rPr>
          <w:rFonts w:ascii="Arial" w:eastAsia="Helvetica Neue" w:hAnsi="Arial" w:cs="Arial"/>
        </w:rPr>
      </w:pPr>
    </w:p>
    <w:p w14:paraId="60F72339" w14:textId="77777777" w:rsidR="009A2D34" w:rsidRPr="00EE5C13" w:rsidRDefault="002172ED" w:rsidP="00EE5C13">
      <w:pPr>
        <w:numPr>
          <w:ilvl w:val="0"/>
          <w:numId w:val="7"/>
        </w:numPr>
        <w:ind w:left="426"/>
        <w:rPr>
          <w:rFonts w:ascii="Arial" w:eastAsia="Helvetica Neue" w:hAnsi="Arial" w:cs="Arial"/>
        </w:rPr>
      </w:pPr>
      <w:r w:rsidRPr="00EE5C13">
        <w:rPr>
          <w:rFonts w:ascii="Arial" w:eastAsia="Helvetica Neue" w:hAnsi="Arial" w:cs="Arial"/>
        </w:rPr>
        <w:t>Advise Unlimited Theatre of safeguarding training needs</w:t>
      </w:r>
    </w:p>
    <w:p w14:paraId="040F3B52" w14:textId="77777777" w:rsidR="009A2D34" w:rsidRPr="00EE5C13" w:rsidRDefault="009A2D34" w:rsidP="00EE5C13">
      <w:pPr>
        <w:ind w:left="426"/>
        <w:rPr>
          <w:rFonts w:ascii="Arial" w:eastAsia="Helvetica Neue" w:hAnsi="Arial" w:cs="Arial"/>
        </w:rPr>
      </w:pPr>
    </w:p>
    <w:p w14:paraId="576364B2" w14:textId="77777777" w:rsidR="009A2D34" w:rsidRPr="00EE5C13" w:rsidRDefault="002172ED" w:rsidP="00EE5C13">
      <w:pPr>
        <w:numPr>
          <w:ilvl w:val="0"/>
          <w:numId w:val="7"/>
        </w:numPr>
        <w:ind w:left="426"/>
        <w:rPr>
          <w:rFonts w:ascii="Arial" w:eastAsia="Helvetica Neue" w:hAnsi="Arial" w:cs="Arial"/>
        </w:rPr>
      </w:pPr>
      <w:r w:rsidRPr="00EE5C13">
        <w:rPr>
          <w:rFonts w:ascii="Arial" w:eastAsia="Helvetica Neue" w:hAnsi="Arial" w:cs="Arial"/>
        </w:rPr>
        <w:t>Deal with the aftermath of an incident in Unlimited Theatre</w:t>
      </w:r>
    </w:p>
    <w:p w14:paraId="1B1AEB71" w14:textId="77777777" w:rsidR="009A2D34" w:rsidRPr="00EE5C13" w:rsidRDefault="009A2D34" w:rsidP="00EE5C13">
      <w:pPr>
        <w:ind w:left="426"/>
        <w:rPr>
          <w:rFonts w:ascii="Arial" w:eastAsia="Helvetica Neue" w:hAnsi="Arial" w:cs="Arial"/>
        </w:rPr>
      </w:pPr>
    </w:p>
    <w:p w14:paraId="72C6FB4E" w14:textId="77777777" w:rsidR="009A2D34" w:rsidRPr="00EE5C13" w:rsidRDefault="009A2D34" w:rsidP="00EE5C13">
      <w:pPr>
        <w:rPr>
          <w:rFonts w:ascii="Arial" w:eastAsia="Helvetica Neue" w:hAnsi="Arial" w:cs="Arial"/>
          <w:b/>
        </w:rPr>
      </w:pPr>
    </w:p>
    <w:p w14:paraId="56A3D473" w14:textId="77777777" w:rsidR="009A2D34" w:rsidRPr="00EE5C13" w:rsidRDefault="002172ED" w:rsidP="00EE5C13">
      <w:pPr>
        <w:rPr>
          <w:rFonts w:ascii="Arial" w:eastAsia="Helvetica Neue" w:hAnsi="Arial" w:cs="Arial"/>
          <w:b/>
        </w:rPr>
      </w:pPr>
      <w:r w:rsidRPr="00EE5C13">
        <w:rPr>
          <w:rFonts w:ascii="Arial" w:eastAsia="Helvetica Neue" w:hAnsi="Arial" w:cs="Arial"/>
          <w:b/>
        </w:rPr>
        <w:t>Responsibility</w:t>
      </w:r>
    </w:p>
    <w:p w14:paraId="661A1605" w14:textId="77777777" w:rsidR="009A2D34" w:rsidRPr="00EE5C13" w:rsidRDefault="009A2D34" w:rsidP="00EE5C13">
      <w:pPr>
        <w:rPr>
          <w:rFonts w:ascii="Arial" w:eastAsia="Helvetica Neue" w:hAnsi="Arial" w:cs="Arial"/>
          <w:b/>
        </w:rPr>
      </w:pPr>
    </w:p>
    <w:p w14:paraId="11CB9A48" w14:textId="77777777" w:rsidR="009A2D34" w:rsidRPr="00EE5C13" w:rsidRDefault="002172ED" w:rsidP="00EE5C13">
      <w:pPr>
        <w:rPr>
          <w:rFonts w:ascii="Arial" w:eastAsia="Helvetica Neue" w:hAnsi="Arial" w:cs="Arial"/>
        </w:rPr>
      </w:pPr>
      <w:r w:rsidRPr="00EE5C13">
        <w:rPr>
          <w:rFonts w:ascii="Arial" w:eastAsia="Helvetica Neue" w:hAnsi="Arial" w:cs="Arial"/>
        </w:rPr>
        <w:t xml:space="preserve">The Safeguarding Officer is responsible for acting as a source of advice on safeguarding matters, for co-ordinating action within Unlimited Theatre and for liaising with health, social services and other agencies about suspected or actual cases of abuse. </w:t>
      </w:r>
    </w:p>
    <w:p w14:paraId="4AEA752D" w14:textId="77777777" w:rsidR="009A2D34" w:rsidRPr="00EE5C13" w:rsidRDefault="009A2D34" w:rsidP="00EE5C13">
      <w:pPr>
        <w:rPr>
          <w:rFonts w:ascii="Arial" w:eastAsia="Helvetica Neue" w:hAnsi="Arial" w:cs="Arial"/>
        </w:rPr>
      </w:pPr>
    </w:p>
    <w:p w14:paraId="1F9E21F5" w14:textId="77777777" w:rsidR="009A2D34" w:rsidRPr="00EE5C13" w:rsidRDefault="009A2D34" w:rsidP="00EE5C13">
      <w:pPr>
        <w:rPr>
          <w:rFonts w:ascii="Arial" w:eastAsia="Helvetica Neue" w:hAnsi="Arial" w:cs="Arial"/>
          <w:b/>
          <w:color w:val="011F90"/>
        </w:rPr>
      </w:pPr>
    </w:p>
    <w:p w14:paraId="108968FB" w14:textId="77777777" w:rsidR="009A2D34" w:rsidRPr="00EE5C13" w:rsidRDefault="009A2D34" w:rsidP="00EE5C13">
      <w:pPr>
        <w:rPr>
          <w:rFonts w:ascii="Arial" w:eastAsia="Helvetica Neue" w:hAnsi="Arial" w:cs="Arial"/>
          <w:b/>
          <w:i/>
          <w:color w:val="011F90"/>
        </w:rPr>
      </w:pPr>
    </w:p>
    <w:sectPr w:rsidR="009A2D34" w:rsidRPr="00EE5C13" w:rsidSect="00EE5C13">
      <w:headerReference w:type="default" r:id="rId11"/>
      <w:footerReference w:type="even" r:id="rId12"/>
      <w:footerReference w:type="default" r:id="rId13"/>
      <w:headerReference w:type="first" r:id="rId14"/>
      <w:pgSz w:w="11900" w:h="16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2C7BA" w14:textId="77777777" w:rsidR="000867C3" w:rsidRDefault="000867C3">
      <w:r>
        <w:separator/>
      </w:r>
    </w:p>
  </w:endnote>
  <w:endnote w:type="continuationSeparator" w:id="0">
    <w:p w14:paraId="7491A37F" w14:textId="77777777" w:rsidR="000867C3" w:rsidRDefault="00086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EB6CC" w14:textId="77777777" w:rsidR="009A2D34" w:rsidRDefault="002172ED">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51F75C04" w14:textId="77777777" w:rsidR="009A2D34" w:rsidRDefault="009A2D34">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5B90E" w14:textId="7DC451BB" w:rsidR="009A2D34" w:rsidRDefault="002172ED">
    <w:pPr>
      <w:pBdr>
        <w:top w:val="nil"/>
        <w:left w:val="nil"/>
        <w:bottom w:val="nil"/>
        <w:right w:val="nil"/>
        <w:between w:val="nil"/>
      </w:pBdr>
      <w:tabs>
        <w:tab w:val="center" w:pos="4513"/>
        <w:tab w:val="right" w:pos="9026"/>
      </w:tabs>
      <w:ind w:right="36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28DAE" w14:textId="77777777" w:rsidR="000867C3" w:rsidRDefault="000867C3">
      <w:r>
        <w:separator/>
      </w:r>
    </w:p>
  </w:footnote>
  <w:footnote w:type="continuationSeparator" w:id="0">
    <w:p w14:paraId="39B740A0" w14:textId="77777777" w:rsidR="000867C3" w:rsidRDefault="00086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5C6D" w14:textId="6613EAAB" w:rsidR="009A2D34" w:rsidRDefault="002172ED">
    <w:pPr>
      <w:pBdr>
        <w:top w:val="nil"/>
        <w:left w:val="nil"/>
        <w:bottom w:val="nil"/>
        <w:right w:val="nil"/>
        <w:between w:val="nil"/>
      </w:pBdr>
      <w:tabs>
        <w:tab w:val="center" w:pos="4513"/>
        <w:tab w:val="right" w:pos="9026"/>
      </w:tabs>
      <w:rPr>
        <w:color w:val="000000"/>
      </w:rPr>
    </w:pPr>
    <w:r>
      <w:rPr>
        <w:color w:val="000000"/>
      </w:rPr>
      <w:tab/>
    </w:r>
    <w:r>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8B92" w14:textId="77777777" w:rsidR="00EE5C13" w:rsidRDefault="00EE5C13" w:rsidP="00EE5C13">
    <w:pPr>
      <w:pStyle w:val="Footer"/>
      <w:rPr>
        <w:rFonts w:ascii="Arial" w:hAnsi="Arial" w:cs="Arial"/>
        <w:i/>
        <w:iCs/>
        <w:sz w:val="22"/>
        <w:szCs w:val="22"/>
      </w:rPr>
    </w:pPr>
    <w:r>
      <w:rPr>
        <w:noProof/>
      </w:rPr>
      <w:drawing>
        <wp:anchor distT="0" distB="0" distL="114300" distR="114300" simplePos="0" relativeHeight="251659264" behindDoc="0" locked="0" layoutInCell="1" hidden="0" allowOverlap="1" wp14:anchorId="1CEA232D" wp14:editId="5D544598">
          <wp:simplePos x="0" y="0"/>
          <wp:positionH relativeFrom="column">
            <wp:posOffset>-685800</wp:posOffset>
          </wp:positionH>
          <wp:positionV relativeFrom="paragraph">
            <wp:posOffset>-195580</wp:posOffset>
          </wp:positionV>
          <wp:extent cx="754380" cy="754380"/>
          <wp:effectExtent l="0" t="0" r="0" b="0"/>
          <wp:wrapSquare wrapText="bothSides" distT="0" distB="0" distL="114300" distR="114300"/>
          <wp:docPr id="996778171" name="Picture 99677817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r:embed="rId1"/>
                  <a:srcRect/>
                  <a:stretch>
                    <a:fillRect/>
                  </a:stretch>
                </pic:blipFill>
                <pic:spPr>
                  <a:xfrm>
                    <a:off x="0" y="0"/>
                    <a:ext cx="754380" cy="754380"/>
                  </a:xfrm>
                  <a:prstGeom prst="rect">
                    <a:avLst/>
                  </a:prstGeom>
                  <a:ln/>
                </pic:spPr>
              </pic:pic>
            </a:graphicData>
          </a:graphic>
        </wp:anchor>
      </w:drawing>
    </w:r>
    <w:r w:rsidRPr="007711CB">
      <w:rPr>
        <w:rFonts w:ascii="Arial" w:hAnsi="Arial" w:cs="Arial"/>
        <w:i/>
        <w:iCs/>
        <w:sz w:val="22"/>
        <w:szCs w:val="22"/>
      </w:rPr>
      <w:t xml:space="preserve">This policy is </w:t>
    </w:r>
    <w:r>
      <w:rPr>
        <w:rFonts w:ascii="Arial" w:hAnsi="Arial" w:cs="Arial"/>
        <w:i/>
        <w:iCs/>
        <w:sz w:val="22"/>
        <w:szCs w:val="22"/>
      </w:rPr>
      <w:t>unique</w:t>
    </w:r>
    <w:r w:rsidRPr="007711CB">
      <w:rPr>
        <w:rFonts w:ascii="Arial" w:hAnsi="Arial" w:cs="Arial"/>
        <w:i/>
        <w:iCs/>
        <w:sz w:val="22"/>
        <w:szCs w:val="22"/>
      </w:rPr>
      <w:t xml:space="preserve"> to Unlimited Theatre at the time of publishing and should be adapted and updated</w:t>
    </w:r>
    <w:r>
      <w:rPr>
        <w:rFonts w:ascii="Arial" w:hAnsi="Arial" w:cs="Arial"/>
        <w:i/>
        <w:iCs/>
        <w:sz w:val="22"/>
        <w:szCs w:val="22"/>
      </w:rPr>
      <w:t xml:space="preserve"> regularly</w:t>
    </w:r>
    <w:r w:rsidRPr="007711CB">
      <w:rPr>
        <w:rFonts w:ascii="Arial" w:hAnsi="Arial" w:cs="Arial"/>
        <w:i/>
        <w:iCs/>
        <w:sz w:val="22"/>
        <w:szCs w:val="22"/>
      </w:rPr>
      <w:t xml:space="preserve"> to suit your own needs</w:t>
    </w:r>
  </w:p>
  <w:p w14:paraId="2220E953" w14:textId="56FA71F8" w:rsidR="009A2D34" w:rsidRDefault="002172ED">
    <w:pPr>
      <w:pBdr>
        <w:top w:val="nil"/>
        <w:left w:val="nil"/>
        <w:bottom w:val="nil"/>
        <w:right w:val="nil"/>
        <w:between w:val="nil"/>
      </w:pBdr>
      <w:tabs>
        <w:tab w:val="center" w:pos="4513"/>
        <w:tab w:val="right" w:pos="9026"/>
      </w:tabs>
      <w:rPr>
        <w:color w:val="000000"/>
      </w:rPr>
    </w:pPr>
    <w:r>
      <w:rPr>
        <w:color w:val="000000"/>
      </w:rPr>
      <w:tab/>
    </w: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4115F"/>
    <w:multiLevelType w:val="multilevel"/>
    <w:tmpl w:val="478671E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15:restartNumberingAfterBreak="0">
    <w:nsid w:val="0C5F4006"/>
    <w:multiLevelType w:val="multilevel"/>
    <w:tmpl w:val="BD0E4E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8E2568"/>
    <w:multiLevelType w:val="multilevel"/>
    <w:tmpl w:val="72CA18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7A66CEF"/>
    <w:multiLevelType w:val="multilevel"/>
    <w:tmpl w:val="DC3EEE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CD5E78"/>
    <w:multiLevelType w:val="multilevel"/>
    <w:tmpl w:val="CEA06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530205B"/>
    <w:multiLevelType w:val="multilevel"/>
    <w:tmpl w:val="EF5891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DC8605B"/>
    <w:multiLevelType w:val="multilevel"/>
    <w:tmpl w:val="862270D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E4236A6"/>
    <w:multiLevelType w:val="multilevel"/>
    <w:tmpl w:val="86DC2AC2"/>
    <w:lvl w:ilvl="0">
      <w:start w:val="1"/>
      <w:numFmt w:val="bullet"/>
      <w:lvlText w:val="●"/>
      <w:lvlJc w:val="left"/>
      <w:pPr>
        <w:ind w:left="567" w:hanging="283"/>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4965F7B"/>
    <w:multiLevelType w:val="multilevel"/>
    <w:tmpl w:val="888499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E6875CA"/>
    <w:multiLevelType w:val="multilevel"/>
    <w:tmpl w:val="37C6F7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1F5340F"/>
    <w:multiLevelType w:val="multilevel"/>
    <w:tmpl w:val="B2F27D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6D247C4"/>
    <w:multiLevelType w:val="multilevel"/>
    <w:tmpl w:val="DAAC808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69583108"/>
    <w:multiLevelType w:val="multilevel"/>
    <w:tmpl w:val="5F30163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70BE7F06"/>
    <w:multiLevelType w:val="multilevel"/>
    <w:tmpl w:val="C5C233A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6EC0A1C"/>
    <w:multiLevelType w:val="multilevel"/>
    <w:tmpl w:val="FAECF5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80D6092"/>
    <w:multiLevelType w:val="multilevel"/>
    <w:tmpl w:val="3304B0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6043818">
    <w:abstractNumId w:val="5"/>
  </w:num>
  <w:num w:numId="2" w16cid:durableId="759985391">
    <w:abstractNumId w:val="11"/>
  </w:num>
  <w:num w:numId="3" w16cid:durableId="1535725383">
    <w:abstractNumId w:val="0"/>
  </w:num>
  <w:num w:numId="4" w16cid:durableId="1075278671">
    <w:abstractNumId w:val="10"/>
  </w:num>
  <w:num w:numId="5" w16cid:durableId="499084900">
    <w:abstractNumId w:val="13"/>
  </w:num>
  <w:num w:numId="6" w16cid:durableId="1703508820">
    <w:abstractNumId w:val="3"/>
  </w:num>
  <w:num w:numId="7" w16cid:durableId="1673144963">
    <w:abstractNumId w:val="14"/>
  </w:num>
  <w:num w:numId="8" w16cid:durableId="1316643420">
    <w:abstractNumId w:val="6"/>
  </w:num>
  <w:num w:numId="9" w16cid:durableId="1543635517">
    <w:abstractNumId w:val="2"/>
  </w:num>
  <w:num w:numId="10" w16cid:durableId="728578583">
    <w:abstractNumId w:val="7"/>
  </w:num>
  <w:num w:numId="11" w16cid:durableId="1577088502">
    <w:abstractNumId w:val="1"/>
  </w:num>
  <w:num w:numId="12" w16cid:durableId="1728406844">
    <w:abstractNumId w:val="4"/>
  </w:num>
  <w:num w:numId="13" w16cid:durableId="1927380834">
    <w:abstractNumId w:val="12"/>
  </w:num>
  <w:num w:numId="14" w16cid:durableId="1969507184">
    <w:abstractNumId w:val="9"/>
  </w:num>
  <w:num w:numId="15" w16cid:durableId="550385158">
    <w:abstractNumId w:val="8"/>
  </w:num>
  <w:num w:numId="16" w16cid:durableId="6178403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34"/>
    <w:rsid w:val="000867C3"/>
    <w:rsid w:val="002172ED"/>
    <w:rsid w:val="009A2D34"/>
    <w:rsid w:val="00AC1DAB"/>
    <w:rsid w:val="00EE5C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DAF74B1"/>
  <w15:docId w15:val="{3239F1F5-A5CF-B54C-A227-160566ABD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E9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F502B5"/>
    <w:pPr>
      <w:tabs>
        <w:tab w:val="center" w:pos="4513"/>
        <w:tab w:val="right" w:pos="9026"/>
      </w:tabs>
    </w:pPr>
  </w:style>
  <w:style w:type="character" w:customStyle="1" w:styleId="HeaderChar">
    <w:name w:val="Header Char"/>
    <w:basedOn w:val="DefaultParagraphFont"/>
    <w:link w:val="Header"/>
    <w:uiPriority w:val="99"/>
    <w:rsid w:val="00F502B5"/>
    <w:rPr>
      <w:rFonts w:ascii="Times New Roman" w:eastAsia="Times New Roman" w:hAnsi="Times New Roman" w:cs="Times New Roman"/>
    </w:rPr>
  </w:style>
  <w:style w:type="paragraph" w:styleId="Footer">
    <w:name w:val="footer"/>
    <w:basedOn w:val="Normal"/>
    <w:link w:val="FooterChar"/>
    <w:uiPriority w:val="99"/>
    <w:unhideWhenUsed/>
    <w:rsid w:val="00F502B5"/>
    <w:pPr>
      <w:tabs>
        <w:tab w:val="center" w:pos="4513"/>
        <w:tab w:val="right" w:pos="9026"/>
      </w:tabs>
    </w:pPr>
  </w:style>
  <w:style w:type="character" w:customStyle="1" w:styleId="FooterChar">
    <w:name w:val="Footer Char"/>
    <w:basedOn w:val="DefaultParagraphFont"/>
    <w:link w:val="Footer"/>
    <w:uiPriority w:val="99"/>
    <w:rsid w:val="00F502B5"/>
    <w:rPr>
      <w:rFonts w:ascii="Times New Roman" w:eastAsia="Times New Roman" w:hAnsi="Times New Roman" w:cs="Times New Roman"/>
    </w:rPr>
  </w:style>
  <w:style w:type="character" w:styleId="PageNumber">
    <w:name w:val="page number"/>
    <w:basedOn w:val="DefaultParagraphFont"/>
    <w:uiPriority w:val="99"/>
    <w:semiHidden/>
    <w:unhideWhenUsed/>
    <w:rsid w:val="00C72E6A"/>
  </w:style>
  <w:style w:type="paragraph" w:styleId="NormalWeb">
    <w:name w:val="Normal (Web)"/>
    <w:basedOn w:val="Normal"/>
    <w:uiPriority w:val="99"/>
    <w:semiHidden/>
    <w:unhideWhenUsed/>
    <w:rsid w:val="00C72E6A"/>
    <w:pPr>
      <w:spacing w:before="100" w:beforeAutospacing="1" w:after="100" w:afterAutospacing="1"/>
    </w:pPr>
  </w:style>
  <w:style w:type="paragraph" w:styleId="ListParagraph">
    <w:name w:val="List Paragraph"/>
    <w:basedOn w:val="Normal"/>
    <w:uiPriority w:val="34"/>
    <w:qFormat/>
    <w:rsid w:val="004936E9"/>
    <w:pPr>
      <w:ind w:left="720"/>
      <w:contextualSpacing/>
    </w:pPr>
  </w:style>
  <w:style w:type="character" w:styleId="Hyperlink">
    <w:name w:val="Hyperlink"/>
    <w:rsid w:val="00460ABE"/>
    <w:rPr>
      <w:color w:val="0000FF"/>
      <w:u w:val="single"/>
    </w:rPr>
  </w:style>
  <w:style w:type="character" w:styleId="UnresolvedMention">
    <w:name w:val="Unresolved Mention"/>
    <w:basedOn w:val="DefaultParagraphFont"/>
    <w:uiPriority w:val="99"/>
    <w:rsid w:val="00460ABE"/>
    <w:rPr>
      <w:color w:val="605E5C"/>
      <w:shd w:val="clear" w:color="auto" w:fill="E1DFDD"/>
    </w:rPr>
  </w:style>
  <w:style w:type="character" w:styleId="FollowedHyperlink">
    <w:name w:val="FollowedHyperlink"/>
    <w:basedOn w:val="DefaultParagraphFont"/>
    <w:uiPriority w:val="99"/>
    <w:semiHidden/>
    <w:unhideWhenUsed/>
    <w:rsid w:val="00E25099"/>
    <w:rPr>
      <w:color w:val="954F72" w:themeColor="followedHyperlink"/>
      <w:u w:val="single"/>
    </w:rPr>
  </w:style>
  <w:style w:type="paragraph" w:styleId="BalloonText">
    <w:name w:val="Balloon Text"/>
    <w:basedOn w:val="Normal"/>
    <w:link w:val="BalloonTextChar"/>
    <w:uiPriority w:val="99"/>
    <w:semiHidden/>
    <w:unhideWhenUsed/>
    <w:rsid w:val="0021716E"/>
    <w:rPr>
      <w:sz w:val="18"/>
      <w:szCs w:val="18"/>
    </w:rPr>
  </w:style>
  <w:style w:type="character" w:customStyle="1" w:styleId="BalloonTextChar">
    <w:name w:val="Balloon Text Char"/>
    <w:basedOn w:val="DefaultParagraphFont"/>
    <w:link w:val="BalloonText"/>
    <w:uiPriority w:val="99"/>
    <w:semiHidden/>
    <w:rsid w:val="0021716E"/>
    <w:rPr>
      <w:rFonts w:ascii="Times New Roman" w:eastAsia="Times New Roman" w:hAnsi="Times New Roman" w:cs="Times New Roman"/>
      <w:sz w:val="18"/>
      <w:szCs w:val="18"/>
    </w:rPr>
  </w:style>
  <w:style w:type="table" w:styleId="TableGrid">
    <w:name w:val="Table Grid"/>
    <w:basedOn w:val="TableNormal"/>
    <w:uiPriority w:val="39"/>
    <w:rsid w:val="005754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550197/Regulated_activity_in_relation_to_children.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spcc.org.uk/about-us/contact-us/" TargetMode="Externa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216900/Regulated-Activity-Adults-Dec-2012.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c2xupxr/9TLg9bjiQfG8ikid6g==">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5059</Words>
  <Characters>28839</Characters>
  <Application>Microsoft Office Word</Application>
  <DocSecurity>0</DocSecurity>
  <Lines>240</Lines>
  <Paragraphs>67</Paragraphs>
  <ScaleCrop>false</ScaleCrop>
  <Company/>
  <LinksUpToDate>false</LinksUpToDate>
  <CharactersWithSpaces>33831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Tessa Gordziejko</dc:creator>
  <cp:lastModifiedBy>Sarah Webb</cp:lastModifiedBy>
  <cp:revision>3</cp:revision>
  <dcterms:created xsi:type="dcterms:W3CDTF">2020-02-06T10:19:00Z</dcterms:created>
  <dcterms:modified xsi:type="dcterms:W3CDTF">2023-09-22T15:56:00Z</dcterms:modified>
</cp:coreProperties>
</file>